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9F657" w14:textId="14B9D8D3" w:rsidR="00996401" w:rsidRDefault="00996401" w:rsidP="00996401">
      <w:pPr>
        <w:rPr>
          <w:rFonts w:eastAsiaTheme="majorEastAsia" w:cs="Arial"/>
          <w:b/>
          <w:color w:val="FFD006"/>
          <w:sz w:val="72"/>
          <w:szCs w:val="72"/>
          <w:u w:val="single" w:color="FFD006"/>
          <w:lang w:eastAsia="ja-JP"/>
        </w:rPr>
      </w:pPr>
    </w:p>
    <w:p w14:paraId="5C110C59" w14:textId="3277A5FF" w:rsidR="007C685E" w:rsidRDefault="0036574E" w:rsidP="00996401">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inline distT="0" distB="0" distL="0" distR="0" wp14:anchorId="3B0363DE" wp14:editId="41764229">
            <wp:extent cx="1706880" cy="1728857"/>
            <wp:effectExtent l="0" t="0" r="7620" b="508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22690" cy="1744871"/>
                    </a:xfrm>
                    <a:prstGeom prst="rect">
                      <a:avLst/>
                    </a:prstGeom>
                  </pic:spPr>
                </pic:pic>
              </a:graphicData>
            </a:graphic>
          </wp:inline>
        </w:drawing>
      </w:r>
    </w:p>
    <w:p w14:paraId="5903988B" w14:textId="3327EFF2" w:rsidR="00464795" w:rsidRPr="00996401" w:rsidRDefault="00D56B05" w:rsidP="00996401">
      <w:pPr>
        <w:jc w:val="center"/>
        <w:rPr>
          <w:rFonts w:eastAsiaTheme="majorEastAsia" w:cs="Arial"/>
          <w:b/>
          <w:sz w:val="72"/>
          <w:szCs w:val="72"/>
          <w:u w:val="single"/>
          <w:lang w:eastAsia="ja-JP"/>
        </w:rPr>
      </w:pPr>
      <w:r w:rsidRPr="0036574E">
        <w:rPr>
          <w:rFonts w:eastAsiaTheme="majorEastAsia" w:cs="Arial"/>
          <w:b/>
          <w:sz w:val="72"/>
          <w:szCs w:val="72"/>
          <w:u w:val="single"/>
          <w:lang w:eastAsia="ja-JP"/>
        </w:rPr>
        <w:t>Trimley St Mary Primary School</w:t>
      </w:r>
    </w:p>
    <w:p w14:paraId="3AF24C02" w14:textId="35BE9150" w:rsidR="00AB5574" w:rsidRPr="0036574E" w:rsidRDefault="00164236" w:rsidP="0036574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8FA6A5D" w:rsidR="00824FDF" w:rsidRDefault="0036574E" w:rsidP="00824FDF">
            <w:pPr>
              <w:rPr>
                <w:lang w:val="en-US" w:eastAsia="ja-JP"/>
              </w:rPr>
            </w:pPr>
            <w:r>
              <w:rPr>
                <w:lang w:val="en-US" w:eastAsia="ja-JP"/>
              </w:rPr>
              <w:t>13/09/2022</w:t>
            </w:r>
          </w:p>
        </w:tc>
      </w:tr>
    </w:tbl>
    <w:p w14:paraId="15C51767" w14:textId="4DFE069D"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36574E" w14:paraId="3FE2A3D0" w14:textId="77777777" w:rsidTr="003F31D0">
        <w:trPr>
          <w:trHeight w:val="624"/>
        </w:trPr>
        <w:tc>
          <w:tcPr>
            <w:tcW w:w="2813" w:type="dxa"/>
            <w:tcBorders>
              <w:bottom w:val="single" w:sz="2" w:space="0" w:color="auto"/>
            </w:tcBorders>
          </w:tcPr>
          <w:p w14:paraId="64C141E5" w14:textId="3F23845D" w:rsidR="00824FDF" w:rsidRPr="007271AF" w:rsidRDefault="0036574E" w:rsidP="003F31D0">
            <w:pPr>
              <w:spacing w:line="276" w:lineRule="auto"/>
            </w:pPr>
            <w:r>
              <w:rPr>
                <w:noProof/>
              </w:rPr>
              <w:drawing>
                <wp:anchor distT="0" distB="0" distL="114300" distR="114300" simplePos="0" relativeHeight="251713024" behindDoc="0" locked="0" layoutInCell="1" allowOverlap="1" wp14:anchorId="5099B4B5" wp14:editId="679E0C9B">
                  <wp:simplePos x="0" y="0"/>
                  <wp:positionH relativeFrom="column">
                    <wp:posOffset>68580</wp:posOffset>
                  </wp:positionH>
                  <wp:positionV relativeFrom="paragraph">
                    <wp:posOffset>-129540</wp:posOffset>
                  </wp:positionV>
                  <wp:extent cx="1318260" cy="561384"/>
                  <wp:effectExtent l="0" t="0" r="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260" cy="561384"/>
                          </a:xfrm>
                          <a:prstGeom prst="rect">
                            <a:avLst/>
                          </a:prstGeom>
                        </pic:spPr>
                      </pic:pic>
                    </a:graphicData>
                  </a:graphic>
                  <wp14:sizeRelH relativeFrom="margin">
                    <wp14:pctWidth>0</wp14:pctWidth>
                  </wp14:sizeRelH>
                  <wp14:sizeRelV relativeFrom="margin">
                    <wp14:pctHeight>0</wp14:pctHeight>
                  </wp14:sizeRelV>
                </wp:anchor>
              </w:drawing>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114C4509" w:rsidR="00824FDF" w:rsidRDefault="0036574E" w:rsidP="003F31D0">
            <w:pPr>
              <w:spacing w:line="276" w:lineRule="auto"/>
            </w:pPr>
            <w:r>
              <w:t>13/09/2022</w:t>
            </w:r>
          </w:p>
        </w:tc>
      </w:tr>
      <w:tr w:rsidR="0036574E"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736F9B22" w:rsidR="00A23725" w:rsidRPr="00AB5574" w:rsidRDefault="00A23725" w:rsidP="006C12C0">
      <w:pPr>
        <w:rPr>
          <w:rFonts w:eastAsiaTheme="majorEastAsia" w:cs="Arial"/>
          <w:sz w:val="24"/>
          <w:szCs w:val="24"/>
          <w:lang w:val="en-US" w:eastAsia="ja-JP"/>
        </w:rPr>
      </w:pPr>
    </w:p>
    <w:p w14:paraId="65821DA9" w14:textId="1B9F6D2D" w:rsidR="00AB5574" w:rsidRPr="00464795" w:rsidRDefault="0036574E" w:rsidP="0046479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7968" behindDoc="0" locked="0" layoutInCell="1" allowOverlap="1" wp14:anchorId="783C3011" wp14:editId="6EB2FA5E">
                <wp:simplePos x="0" y="0"/>
                <wp:positionH relativeFrom="margin">
                  <wp:align>left</wp:align>
                </wp:positionH>
                <wp:positionV relativeFrom="paragraph">
                  <wp:posOffset>5715</wp:posOffset>
                </wp:positionV>
                <wp:extent cx="34099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08CE95E7" w:rsidR="00AD7947" w:rsidRPr="003F31D0" w:rsidRDefault="00AD7947" w:rsidP="00AB5574">
                            <w:pPr>
                              <w:spacing w:before="0"/>
                              <w:rPr>
                                <w:rFonts w:cs="Arial"/>
                                <w:szCs w:val="24"/>
                              </w:rPr>
                            </w:pPr>
                            <w:r w:rsidRPr="003F31D0">
                              <w:rPr>
                                <w:rFonts w:cs="Arial"/>
                                <w:szCs w:val="24"/>
                              </w:rPr>
                              <w:t xml:space="preserve">Last updated: </w:t>
                            </w:r>
                            <w:r w:rsidR="00922059">
                              <w:rPr>
                                <w:rFonts w:cs="Arial"/>
                                <w:szCs w:val="24"/>
                              </w:rPr>
                              <w:t>1</w:t>
                            </w:r>
                            <w:r w:rsidR="00103C81">
                              <w:rPr>
                                <w:rFonts w:cs="Arial"/>
                                <w:szCs w:val="24"/>
                              </w:rPr>
                              <w:t xml:space="preserve"> </w:t>
                            </w:r>
                            <w:r w:rsidR="00922059">
                              <w:rPr>
                                <w:rFonts w:cs="Arial"/>
                                <w:szCs w:val="24"/>
                              </w:rPr>
                              <w:t>September</w:t>
                            </w:r>
                            <w:r>
                              <w:rPr>
                                <w:rFonts w:cs="Arial"/>
                                <w:szCs w:val="24"/>
                              </w:rPr>
                              <w:t xml:space="preserve"> </w:t>
                            </w:r>
                            <w:r w:rsidR="00103C81">
                              <w:rPr>
                                <w:rFonts w:cs="Arial"/>
                                <w:szCs w:val="2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4" type="#_x0000_t202" style="position:absolute;left:0;text-align:left;margin-left:0;margin-top:.45pt;width:268.5pt;height:23.15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" stroked="f">
                <v:textbox>
                  <w:txbxContent>
                    <w:p w14:paraId="36B98B0F" w14:textId="08CE95E7" w:rsidR="00AD7947" w:rsidRPr="003F31D0" w:rsidRDefault="00AD7947" w:rsidP="00AB5574">
                      <w:pPr>
                        <w:spacing w:before="0"/>
                        <w:rPr>
                          <w:rFonts w:cs="Arial"/>
                          <w:szCs w:val="24"/>
                        </w:rPr>
                      </w:pPr>
                      <w:r w:rsidRPr="003F31D0">
                        <w:rPr>
                          <w:rFonts w:cs="Arial"/>
                          <w:szCs w:val="24"/>
                        </w:rPr>
                        <w:t xml:space="preserve">Last updated: </w:t>
                      </w:r>
                      <w:r w:rsidR="00922059">
                        <w:rPr>
                          <w:rFonts w:cs="Arial"/>
                          <w:szCs w:val="24"/>
                        </w:rPr>
                        <w:t>1</w:t>
                      </w:r>
                      <w:r w:rsidR="00103C81">
                        <w:rPr>
                          <w:rFonts w:cs="Arial"/>
                          <w:szCs w:val="24"/>
                        </w:rPr>
                        <w:t xml:space="preserve"> </w:t>
                      </w:r>
                      <w:r w:rsidR="00922059">
                        <w:rPr>
                          <w:rFonts w:cs="Arial"/>
                          <w:szCs w:val="24"/>
                        </w:rPr>
                        <w:t>September</w:t>
                      </w:r>
                      <w:r>
                        <w:rPr>
                          <w:rFonts w:cs="Arial"/>
                          <w:szCs w:val="24"/>
                        </w:rPr>
                        <w:t xml:space="preserve"> </w:t>
                      </w:r>
                      <w:r w:rsidR="00103C81">
                        <w:rPr>
                          <w:rFonts w:cs="Arial"/>
                          <w:szCs w:val="24"/>
                        </w:rPr>
                        <w:t>2022</w:t>
                      </w:r>
                    </w:p>
                  </w:txbxContent>
                </v:textbox>
                <w10:wrap type="square" anchorx="margin"/>
              </v:shape>
            </w:pict>
          </mc:Fallback>
        </mc:AlternateContent>
      </w:r>
      <w:r w:rsidR="00AB5574">
        <w:rPr>
          <w:b/>
          <w:bCs/>
          <w:sz w:val="32"/>
          <w:szCs w:val="32"/>
        </w:rPr>
        <w:br w:type="page"/>
      </w:r>
    </w:p>
    <w:p w14:paraId="15BB98F5" w14:textId="5520C714" w:rsidR="00A23725" w:rsidRPr="00BF3F57" w:rsidRDefault="00A23725" w:rsidP="00D4069C">
      <w:pPr>
        <w:rPr>
          <w:b/>
          <w:bCs/>
          <w:sz w:val="32"/>
          <w:szCs w:val="32"/>
        </w:rPr>
      </w:pPr>
      <w:r w:rsidRPr="00BF3F57">
        <w:rPr>
          <w:b/>
          <w:bCs/>
          <w:sz w:val="32"/>
          <w:szCs w:val="32"/>
        </w:rPr>
        <w:lastRenderedPageBreak/>
        <w:t>Contents:</w:t>
      </w:r>
    </w:p>
    <w:p w14:paraId="4165788C" w14:textId="200C30D6" w:rsidR="009825E9" w:rsidRPr="00237825" w:rsidRDefault="003326B4" w:rsidP="00D4069C">
      <w:pPr>
        <w:rPr>
          <w:rStyle w:val="Hyperlink"/>
          <w:rFonts w:cs="Arial"/>
          <w:sz w:val="14"/>
        </w:rPr>
      </w:pPr>
      <w:r w:rsidRPr="002D700C">
        <w:rPr>
          <w:rFonts w:cs="Arial"/>
          <w:b/>
          <w:bCs/>
          <w:shd w:val="clear" w:color="auto" w:fill="47D7AC"/>
        </w:rPr>
        <w:t>[Updated]</w:t>
      </w:r>
      <w:r w:rsidRPr="00A80BB9">
        <w:rPr>
          <w:rFonts w:cs="Arial"/>
        </w:rPr>
        <w:t xml:space="preserve"> </w:t>
      </w:r>
      <w:r w:rsidR="009825E9">
        <w:rPr>
          <w:rFonts w:cs="Arial"/>
        </w:rPr>
        <w:fldChar w:fldCharType="begin"/>
      </w:r>
      <w:r w:rsidR="009825E9">
        <w:rPr>
          <w:rFonts w:cs="Arial"/>
        </w:rPr>
        <w:instrText>HYPERLINK  \l "_Statement_of_intent_1"</w:instrText>
      </w:r>
      <w:r w:rsidR="009825E9">
        <w:rPr>
          <w:rFonts w:cs="Arial"/>
        </w:rPr>
        <w:fldChar w:fldCharType="separate"/>
      </w:r>
      <w:r w:rsidR="009825E9" w:rsidRPr="00237825">
        <w:rPr>
          <w:rStyle w:val="Hyperlink"/>
          <w:rFonts w:cs="Arial"/>
        </w:rPr>
        <w:t>Statement of intent</w:t>
      </w:r>
      <w:bookmarkStart w:id="0" w:name="b"/>
    </w:p>
    <w:p w14:paraId="6CCE582A" w14:textId="3F60C3F1" w:rsidR="009825E9" w:rsidRDefault="009825E9" w:rsidP="00D4069C">
      <w:pPr>
        <w:pStyle w:val="ListParagraph"/>
        <w:numPr>
          <w:ilvl w:val="0"/>
          <w:numId w:val="1"/>
        </w:numPr>
        <w:spacing w:before="0"/>
        <w:ind w:left="425"/>
        <w:rPr>
          <w:rFonts w:ascii="Arial" w:hAnsi="Arial" w:cs="Arial"/>
        </w:rPr>
      </w:pPr>
      <w:r>
        <w:rPr>
          <w:rFonts w:ascii="Arial" w:hAnsi="Arial" w:cs="Arial"/>
        </w:rPr>
        <w:fldChar w:fldCharType="end"/>
      </w:r>
      <w:bookmarkEnd w:id="0"/>
      <w:r w:rsidR="003326B4" w:rsidRPr="002D700C">
        <w:rPr>
          <w:rFonts w:cs="Arial"/>
          <w:b/>
          <w:bCs/>
          <w:shd w:val="clear" w:color="auto" w:fill="47D7AC"/>
        </w:rPr>
        <w:t>[Updated]</w:t>
      </w:r>
      <w:r w:rsidR="003326B4" w:rsidRPr="00A80BB9">
        <w:rPr>
          <w:rFonts w:cs="Arial"/>
          <w:b/>
          <w:bCs/>
        </w:rPr>
        <w:t xml:space="preserve"> </w:t>
      </w:r>
      <w:hyperlink w:anchor="_Legal_framework_1" w:history="1">
        <w:r w:rsidRPr="005B2F0B">
          <w:rPr>
            <w:rStyle w:val="Hyperlink"/>
            <w:rFonts w:ascii="Arial" w:hAnsi="Arial" w:cs="Arial"/>
          </w:rPr>
          <w:t>Legal framework</w:t>
        </w:r>
      </w:hyperlink>
      <w:r>
        <w:rPr>
          <w:rFonts w:ascii="Arial" w:hAnsi="Arial" w:cs="Arial"/>
        </w:rPr>
        <w:t xml:space="preserve"> </w:t>
      </w:r>
    </w:p>
    <w:p w14:paraId="43194422" w14:textId="6B087AED" w:rsidR="009825E9" w:rsidRPr="00A17EE5" w:rsidRDefault="003326B4" w:rsidP="00D4069C">
      <w:pPr>
        <w:pStyle w:val="ListParagraph"/>
        <w:numPr>
          <w:ilvl w:val="0"/>
          <w:numId w:val="1"/>
        </w:numPr>
        <w:spacing w:before="0"/>
        <w:ind w:left="425"/>
        <w:rPr>
          <w:rFonts w:ascii="Arial" w:hAnsi="Arial" w:cs="Arial"/>
        </w:rPr>
      </w:pPr>
      <w:r w:rsidRPr="002D700C">
        <w:rPr>
          <w:rFonts w:cs="Arial"/>
          <w:b/>
          <w:bCs/>
          <w:shd w:val="clear" w:color="auto" w:fill="47D7AC"/>
        </w:rPr>
        <w:t>[Updated]</w:t>
      </w:r>
      <w:r w:rsidRPr="00A80BB9">
        <w:rPr>
          <w:rFonts w:cs="Arial"/>
          <w:b/>
          <w:bCs/>
        </w:rPr>
        <w:t xml:space="preserve"> </w:t>
      </w:r>
      <w:hyperlink w:anchor="_[Updated]_Roles_and" w:history="1">
        <w:r w:rsidR="009825E9" w:rsidRPr="00A17EE5">
          <w:rPr>
            <w:rStyle w:val="Hyperlink"/>
          </w:rPr>
          <w:t>Roles and responsibilities</w:t>
        </w:r>
      </w:hyperlink>
    </w:p>
    <w:p w14:paraId="3B57B660" w14:textId="78218CA2" w:rsidR="009825E9" w:rsidRPr="0028716A" w:rsidRDefault="00996401"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328C144F" w:rsidR="00157CF1" w:rsidRDefault="00CA4E1E" w:rsidP="00044544">
      <w:pPr>
        <w:pStyle w:val="ListParagraph"/>
        <w:numPr>
          <w:ilvl w:val="0"/>
          <w:numId w:val="1"/>
        </w:numPr>
        <w:spacing w:before="0"/>
        <w:ind w:left="425"/>
        <w:rPr>
          <w:rFonts w:ascii="Arial" w:hAnsi="Arial" w:cs="Arial"/>
        </w:rPr>
      </w:pPr>
      <w:r w:rsidRPr="00CA4E1E">
        <w:rPr>
          <w:rFonts w:cs="Arial"/>
          <w:b/>
          <w:bCs/>
          <w:shd w:val="clear" w:color="auto" w:fill="47D7AC"/>
        </w:rPr>
        <w:t>[New]</w:t>
      </w:r>
      <w:r w:rsidRPr="002E3CAD">
        <w:rPr>
          <w:rFonts w:cs="Arial"/>
          <w:b/>
          <w:bCs/>
          <w:shd w:val="clear" w:color="auto" w:fill="FFFFFF" w:themeFill="background1"/>
        </w:rPr>
        <w:t xml:space="preserve"> </w:t>
      </w: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269E8678" w:rsidR="00E3355C" w:rsidRPr="002E3CAD" w:rsidRDefault="00E3355C" w:rsidP="00E3355C">
      <w:pPr>
        <w:pStyle w:val="ListParagraph"/>
        <w:numPr>
          <w:ilvl w:val="0"/>
          <w:numId w:val="1"/>
        </w:numPr>
        <w:spacing w:before="0"/>
        <w:ind w:left="425"/>
        <w:rPr>
          <w:rFonts w:ascii="Arial" w:hAnsi="Arial" w:cs="Arial"/>
        </w:rPr>
      </w:pPr>
      <w:r w:rsidRPr="002D700C">
        <w:rPr>
          <w:rFonts w:cs="Arial"/>
          <w:b/>
          <w:bCs/>
          <w:shd w:val="clear" w:color="auto" w:fill="47D7AC"/>
        </w:rPr>
        <w:t>[Updated]</w:t>
      </w:r>
      <w:r w:rsidRPr="00A80BB9">
        <w:rPr>
          <w:rFonts w:cs="Arial"/>
        </w:rPr>
        <w:t xml:space="preserve"> </w:t>
      </w:r>
      <w:hyperlink w:anchor="_[Updated]_Managing_behaviour" w:history="1">
        <w:r w:rsidRPr="0076010A">
          <w:rPr>
            <w:rStyle w:val="Hyperlink"/>
            <w:rFonts w:ascii="Arial" w:hAnsi="Arial" w:cs="Arial"/>
          </w:rPr>
          <w:t>Managing behaviour</w:t>
        </w:r>
      </w:hyperlink>
    </w:p>
    <w:p w14:paraId="76FB786B" w14:textId="119C45EE" w:rsidR="0076010A" w:rsidRPr="00CA4E1E" w:rsidRDefault="002D700C" w:rsidP="00044544">
      <w:pPr>
        <w:pStyle w:val="ListParagraph"/>
        <w:numPr>
          <w:ilvl w:val="0"/>
          <w:numId w:val="1"/>
        </w:numPr>
        <w:spacing w:before="0"/>
        <w:ind w:left="425"/>
        <w:rPr>
          <w:rFonts w:ascii="Arial" w:hAnsi="Arial" w:cs="Arial"/>
        </w:rPr>
      </w:pPr>
      <w:r w:rsidRPr="00CA4E1E">
        <w:rPr>
          <w:rFonts w:cs="Arial"/>
          <w:b/>
          <w:bCs/>
          <w:shd w:val="clear" w:color="auto" w:fill="47D7AC"/>
        </w:rPr>
        <w:t>[Updated]</w:t>
      </w:r>
      <w:r w:rsidR="0076010A" w:rsidRPr="00CA4E1E">
        <w:rPr>
          <w:rFonts w:cs="Arial"/>
        </w:rPr>
        <w:t xml:space="preserve"> </w:t>
      </w: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sanctions for unacceptable behaviour</w:t>
        </w:r>
      </w:hyperlink>
    </w:p>
    <w:p w14:paraId="1FDF3893" w14:textId="66E872F2" w:rsidR="0028716A" w:rsidRDefault="00996401" w:rsidP="00D4069C">
      <w:pPr>
        <w:pStyle w:val="ListParagraph"/>
        <w:numPr>
          <w:ilvl w:val="0"/>
          <w:numId w:val="1"/>
        </w:numPr>
        <w:spacing w:before="0"/>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996401" w:rsidP="00D4069C">
      <w:pPr>
        <w:pStyle w:val="ListParagraph"/>
        <w:numPr>
          <w:ilvl w:val="0"/>
          <w:numId w:val="1"/>
        </w:numPr>
        <w:spacing w:before="0"/>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57F1E898" w:rsidR="0076010A" w:rsidRPr="0076010A" w:rsidRDefault="002D700C" w:rsidP="00D4069C">
      <w:pPr>
        <w:pStyle w:val="ListParagraph"/>
        <w:numPr>
          <w:ilvl w:val="0"/>
          <w:numId w:val="1"/>
        </w:numPr>
        <w:spacing w:before="0"/>
        <w:ind w:left="425"/>
        <w:rPr>
          <w:rFonts w:ascii="Arial" w:hAnsi="Arial" w:cs="Arial"/>
        </w:rPr>
      </w:pPr>
      <w:r w:rsidRPr="002D700C">
        <w:rPr>
          <w:rFonts w:cs="Arial"/>
          <w:b/>
          <w:bCs/>
          <w:shd w:val="clear" w:color="auto" w:fill="47D7AC"/>
        </w:rPr>
        <w:t>[Updated]</w:t>
      </w:r>
      <w:r w:rsidR="0076010A" w:rsidRPr="003326B4">
        <w:rPr>
          <w:rFonts w:cs="Arial"/>
          <w:color w:val="000000" w:themeColor="accent6"/>
        </w:rPr>
        <w:t xml:space="preserve"> </w:t>
      </w:r>
      <w:hyperlink w:anchor="_[Updated]_Prohibited_items," w:history="1">
        <w:r w:rsidR="0076010A" w:rsidRPr="0076010A">
          <w:rPr>
            <w:rStyle w:val="Hyperlink"/>
            <w:rFonts w:cs="Arial"/>
          </w:rPr>
          <w:t>Prohibited items, searching pupils and confiscation</w:t>
        </w:r>
      </w:hyperlink>
    </w:p>
    <w:p w14:paraId="1EFE0293" w14:textId="00511CC7" w:rsidR="0076010A" w:rsidRDefault="002D700C" w:rsidP="00D4069C">
      <w:pPr>
        <w:pStyle w:val="ListParagraph"/>
        <w:numPr>
          <w:ilvl w:val="0"/>
          <w:numId w:val="1"/>
        </w:numPr>
        <w:spacing w:before="0"/>
        <w:ind w:left="425"/>
        <w:rPr>
          <w:rFonts w:ascii="Arial" w:hAnsi="Arial" w:cs="Arial"/>
        </w:rPr>
      </w:pPr>
      <w:r w:rsidRPr="002D700C">
        <w:rPr>
          <w:rFonts w:cs="Arial"/>
          <w:b/>
          <w:bCs/>
          <w:shd w:val="clear" w:color="auto" w:fill="47D7AC"/>
        </w:rPr>
        <w:t>[Updated]</w:t>
      </w:r>
      <w:r w:rsidR="0076010A" w:rsidRPr="00A80BB9">
        <w:rPr>
          <w:rFonts w:cs="Arial"/>
        </w:rPr>
        <w:t xml:space="preserve"> </w:t>
      </w:r>
      <w:hyperlink w:anchor="_[Updated]_Effective_classroom" w:history="1">
        <w:r w:rsidR="0076010A" w:rsidRPr="0076010A">
          <w:rPr>
            <w:rStyle w:val="Hyperlink"/>
            <w:rFonts w:ascii="Arial" w:hAnsi="Arial" w:cs="Arial"/>
          </w:rPr>
          <w:t>Effective classroom management</w:t>
        </w:r>
      </w:hyperlink>
    </w:p>
    <w:p w14:paraId="17B91769" w14:textId="6A13A342" w:rsidR="0076010A" w:rsidRPr="002E3CAD" w:rsidRDefault="00410796" w:rsidP="0076010A">
      <w:pPr>
        <w:pStyle w:val="ListParagraph"/>
        <w:numPr>
          <w:ilvl w:val="0"/>
          <w:numId w:val="1"/>
        </w:numPr>
        <w:spacing w:before="0"/>
        <w:ind w:left="425" w:hanging="425"/>
        <w:rPr>
          <w:rStyle w:val="Hyperlink"/>
          <w:rFonts w:ascii="Arial" w:hAnsi="Arial" w:cs="Arial"/>
          <w:color w:val="auto"/>
          <w:u w:val="none"/>
        </w:rPr>
      </w:pPr>
      <w:r w:rsidRPr="002D700C">
        <w:rPr>
          <w:rFonts w:cs="Arial"/>
          <w:b/>
          <w:bCs/>
          <w:shd w:val="clear" w:color="auto" w:fill="47D7AC"/>
        </w:rPr>
        <w:t>[Updated]</w:t>
      </w:r>
      <w:r w:rsidRPr="00A80BB9">
        <w:rPr>
          <w:rFonts w:cs="Arial"/>
        </w:rPr>
        <w:t xml:space="preserve"> </w:t>
      </w: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618ACC22" w:rsidR="00157CF1" w:rsidRPr="00157CF1" w:rsidRDefault="00157CF1" w:rsidP="0076010A">
      <w:pPr>
        <w:pStyle w:val="ListParagraph"/>
        <w:numPr>
          <w:ilvl w:val="0"/>
          <w:numId w:val="1"/>
        </w:numPr>
        <w:spacing w:before="0"/>
        <w:ind w:left="425" w:hanging="425"/>
        <w:rPr>
          <w:rStyle w:val="Hyperlink"/>
          <w:rFonts w:ascii="Arial" w:hAnsi="Arial" w:cs="Arial"/>
        </w:rPr>
      </w:pPr>
      <w:r w:rsidRPr="002E3CAD">
        <w:rPr>
          <w:rStyle w:val="Hyperlink"/>
          <w:rFonts w:ascii="Arial" w:hAnsi="Arial" w:cs="Arial"/>
          <w:b/>
          <w:bCs/>
          <w:color w:val="auto"/>
          <w:shd w:val="clear" w:color="auto" w:fill="47DCAC"/>
        </w:rPr>
        <w:t>[New]</w:t>
      </w:r>
      <w:r w:rsidRPr="002E3CAD">
        <w:rPr>
          <w:rStyle w:val="Hyperlink"/>
          <w:rFonts w:ascii="Arial" w:hAnsi="Arial" w:cs="Arial"/>
          <w:color w:val="auto"/>
        </w:rPr>
        <w:t xml:space="preserve"> </w:t>
      </w: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D4069C">
      <w:pPr>
        <w:pStyle w:val="ListParagraph"/>
        <w:numPr>
          <w:ilvl w:val="0"/>
          <w:numId w:val="1"/>
        </w:numPr>
        <w:spacing w:before="0"/>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50F47377" w14:textId="27D87DEF" w:rsidR="00E83EEE" w:rsidRPr="00E83EEE" w:rsidRDefault="009825E9" w:rsidP="00E83EEE">
      <w:pPr>
        <w:rPr>
          <w:rFonts w:cs="Arial"/>
          <w:b/>
        </w:rPr>
      </w:pPr>
      <w:r w:rsidRPr="00BC49DC">
        <w:rPr>
          <w:rFonts w:cs="Arial"/>
          <w:b/>
        </w:rPr>
        <w:t>Appendices</w:t>
      </w:r>
    </w:p>
    <w:p w14:paraId="44E3774A" w14:textId="6C182AD1" w:rsidR="00CF6CD3" w:rsidRDefault="00E83EEE" w:rsidP="00E83EEE">
      <w:pPr>
        <w:pStyle w:val="ListParagraph"/>
        <w:numPr>
          <w:ilvl w:val="0"/>
          <w:numId w:val="51"/>
        </w:numPr>
        <w:contextualSpacing/>
        <w:rPr>
          <w:rFonts w:cs="Arial"/>
        </w:rPr>
      </w:pPr>
      <w:r w:rsidRPr="00E83EEE">
        <w:rPr>
          <w:rFonts w:cs="Arial"/>
        </w:rPr>
        <w:t xml:space="preserve">Rights and responsibilities </w:t>
      </w:r>
    </w:p>
    <w:p w14:paraId="762F7DDF" w14:textId="7896D354" w:rsidR="00E83EEE" w:rsidRPr="00E83EEE" w:rsidRDefault="00E83EEE" w:rsidP="00E83EEE">
      <w:pPr>
        <w:pStyle w:val="ListParagraph"/>
        <w:numPr>
          <w:ilvl w:val="0"/>
          <w:numId w:val="51"/>
        </w:numPr>
        <w:contextualSpacing/>
        <w:rPr>
          <w:rFonts w:cs="Arial"/>
        </w:rPr>
      </w:pPr>
      <w:r w:rsidRPr="00E83EEE">
        <w:t>A model of positivity – tweaking teaching to transform trouble</w:t>
      </w:r>
    </w:p>
    <w:p w14:paraId="4D36297D" w14:textId="3F3B9D68" w:rsidR="00E83EEE" w:rsidRPr="00E83EEE" w:rsidRDefault="00E83EEE" w:rsidP="00E83EEE">
      <w:pPr>
        <w:pStyle w:val="ListParagraph"/>
        <w:numPr>
          <w:ilvl w:val="0"/>
          <w:numId w:val="51"/>
        </w:numPr>
        <w:contextualSpacing/>
        <w:rPr>
          <w:rFonts w:cs="Arial"/>
        </w:rPr>
      </w:pPr>
      <w:r>
        <w:t>Intervention scripts – Effective 30 second interventions</w:t>
      </w:r>
    </w:p>
    <w:p w14:paraId="6D128428" w14:textId="3E2DBC40" w:rsidR="00E83EEE" w:rsidRPr="00E83EEE" w:rsidRDefault="00E83EEE" w:rsidP="00E83EEE">
      <w:pPr>
        <w:pStyle w:val="ListParagraph"/>
        <w:numPr>
          <w:ilvl w:val="0"/>
          <w:numId w:val="51"/>
        </w:numPr>
        <w:contextualSpacing/>
        <w:rPr>
          <w:rFonts w:cs="Arial"/>
        </w:rPr>
      </w:pPr>
      <w:r>
        <w:t>First steps in restorative practice</w:t>
      </w:r>
    </w:p>
    <w:p w14:paraId="7B9BA6AF" w14:textId="60A554BA" w:rsidR="00E83EEE" w:rsidRPr="00E83EEE" w:rsidRDefault="00E83EEE" w:rsidP="00E83EEE">
      <w:pPr>
        <w:pStyle w:val="ListParagraph"/>
        <w:numPr>
          <w:ilvl w:val="0"/>
          <w:numId w:val="51"/>
        </w:numPr>
        <w:contextualSpacing/>
        <w:rPr>
          <w:rFonts w:cs="Arial"/>
        </w:rPr>
      </w:pPr>
      <w:r>
        <w:t>Behaviour contract</w:t>
      </w:r>
    </w:p>
    <w:p w14:paraId="41B05636" w14:textId="4F2EAABC" w:rsidR="00E83EEE" w:rsidRPr="00E83EEE" w:rsidRDefault="00E83EEE" w:rsidP="00E83EEE">
      <w:pPr>
        <w:pStyle w:val="ListParagraph"/>
        <w:numPr>
          <w:ilvl w:val="0"/>
          <w:numId w:val="51"/>
        </w:numPr>
        <w:contextualSpacing/>
        <w:rPr>
          <w:rFonts w:cs="Arial"/>
        </w:rPr>
      </w:pPr>
      <w:r>
        <w:t xml:space="preserve">Behaviour management observation review form </w:t>
      </w:r>
    </w:p>
    <w:p w14:paraId="1B62E2A3" w14:textId="3601185A" w:rsidR="00A23725" w:rsidRPr="007750A0" w:rsidRDefault="00A23725" w:rsidP="007750A0">
      <w:pPr>
        <w:contextualSpacing/>
        <w:rPr>
          <w:rFonts w:cs="Arial"/>
          <w:sz w:val="32"/>
          <w:szCs w:val="32"/>
        </w:rPr>
      </w:pPr>
      <w:r w:rsidRPr="007750A0">
        <w:rPr>
          <w:rFonts w:cs="Arial"/>
          <w:sz w:val="32"/>
          <w:szCs w:val="32"/>
        </w:rPr>
        <w:br w:type="page"/>
      </w:r>
      <w:bookmarkStart w:id="1" w:name="_Statement_of_Intent"/>
      <w:bookmarkEnd w:id="1"/>
    </w:p>
    <w:p w14:paraId="43603869" w14:textId="53D1467B" w:rsidR="00BF3F57" w:rsidRDefault="00CD4999" w:rsidP="003326B4">
      <w:pPr>
        <w:rPr>
          <w:b/>
          <w:bCs/>
          <w:sz w:val="28"/>
          <w:szCs w:val="28"/>
        </w:rPr>
      </w:pPr>
      <w:bookmarkStart w:id="2" w:name="_Statement_of_intent_1"/>
      <w:bookmarkEnd w:id="2"/>
      <w:r w:rsidRPr="002D700C">
        <w:rPr>
          <w:b/>
          <w:bCs/>
          <w:sz w:val="28"/>
          <w:szCs w:val="28"/>
          <w:shd w:val="clear" w:color="auto" w:fill="47D7AC"/>
        </w:rPr>
        <w:lastRenderedPageBreak/>
        <w:t>[Updated]</w:t>
      </w:r>
      <w:r w:rsidRPr="00A80BB9">
        <w:rPr>
          <w:b/>
          <w:bCs/>
          <w:sz w:val="28"/>
          <w:szCs w:val="28"/>
        </w:rPr>
        <w:t xml:space="preserve"> </w:t>
      </w:r>
      <w:r w:rsidR="00A23725" w:rsidRPr="00BF3F57">
        <w:rPr>
          <w:b/>
          <w:bCs/>
          <w:sz w:val="28"/>
          <w:szCs w:val="28"/>
        </w:rPr>
        <w:t>Statement of intent</w:t>
      </w:r>
    </w:p>
    <w:p w14:paraId="28FF9E0E" w14:textId="77777777" w:rsidR="00D410A4" w:rsidRDefault="0036574E" w:rsidP="0036574E">
      <w:pPr>
        <w:spacing w:before="0"/>
      </w:pPr>
      <w:r>
        <w:t xml:space="preserve">At Trimley St Mary Primary School, we aim to create a safe and happy environment where exemplary behaviour enables all to feel secure and respected within an atmosphere of learning without limits. Everyone in our school is expected to maintain the highest standards of personal conduct, to accept responsibility for their behaviour and encourage others to do the same. </w:t>
      </w:r>
    </w:p>
    <w:p w14:paraId="70FA783E" w14:textId="77777777" w:rsidR="00D410A4" w:rsidRDefault="0036574E" w:rsidP="0036574E">
      <w:pPr>
        <w:spacing w:before="0"/>
      </w:pPr>
      <w:r>
        <w:t xml:space="preserve">We recognise that each individual child is at a different stage of social learning. Only through a consistent approach to supporting their behaviour will we be able to achieve an environment in which children can learn and develop as caring and responsible people. </w:t>
      </w:r>
    </w:p>
    <w:p w14:paraId="64DDDF3F" w14:textId="53E3D6E3" w:rsidR="00600293" w:rsidRDefault="0036574E" w:rsidP="0036574E">
      <w:pPr>
        <w:spacing w:before="0"/>
      </w:pPr>
      <w:r>
        <w:t xml:space="preserve">This policy outlines the underlying philosophy, purpose, nature, organisation and management of pupil behaviour at Trimley St Mary Primary School. It is a working document designed to enhance the development of positive relationships between children, adults working in school, parents and other members of the wider school community. It is the result of consultation with pupils, parents, governors and staff and reflects current and developing practice within the school. The fair and consistent implementation of our Behaviour Policy is everyone’s responsibility. </w:t>
      </w:r>
    </w:p>
    <w:p w14:paraId="2E27C18F" w14:textId="77777777" w:rsidR="0036574E" w:rsidRDefault="0036574E" w:rsidP="0036574E">
      <w:pPr>
        <w:spacing w:before="0"/>
      </w:pPr>
      <w:r>
        <w:sym w:font="Symbol" w:char="F0B7"/>
      </w:r>
      <w:r>
        <w:t xml:space="preserve"> Behaviour can change and every child can be successful. </w:t>
      </w:r>
    </w:p>
    <w:p w14:paraId="22834F11" w14:textId="77777777" w:rsidR="0036574E" w:rsidRDefault="0036574E" w:rsidP="0036574E">
      <w:pPr>
        <w:spacing w:before="0"/>
      </w:pPr>
      <w:r>
        <w:sym w:font="Symbol" w:char="F0B7"/>
      </w:r>
      <w:r>
        <w:t xml:space="preserve"> Positive, targeted praise is more likely to change behaviour than blaming and punishing. </w:t>
      </w:r>
    </w:p>
    <w:p w14:paraId="304A4D43" w14:textId="77777777" w:rsidR="0036574E" w:rsidRDefault="0036574E" w:rsidP="0036574E">
      <w:pPr>
        <w:spacing w:before="0"/>
      </w:pPr>
      <w:r>
        <w:sym w:font="Symbol" w:char="F0B7"/>
      </w:r>
      <w:r>
        <w:t xml:space="preserve"> Reinforcing good behaviour helps children feel good about themselves. </w:t>
      </w:r>
    </w:p>
    <w:p w14:paraId="0D6C81EB" w14:textId="77777777" w:rsidR="0036574E" w:rsidRDefault="0036574E" w:rsidP="0036574E">
      <w:pPr>
        <w:spacing w:before="0"/>
      </w:pPr>
      <w:r>
        <w:sym w:font="Symbol" w:char="F0B7"/>
      </w:r>
      <w:r>
        <w:t xml:space="preserve"> An effective reward system and celebrating success helps to further increase children’s </w:t>
      </w:r>
      <w:proofErr w:type="spellStart"/>
      <w:r>
        <w:t>selfesteem</w:t>
      </w:r>
      <w:proofErr w:type="spellEnd"/>
      <w:r>
        <w:t xml:space="preserve"> enabling them to achieve even more. </w:t>
      </w:r>
    </w:p>
    <w:p w14:paraId="7AD9D75B" w14:textId="77777777" w:rsidR="0036574E" w:rsidRDefault="0036574E" w:rsidP="0036574E">
      <w:pPr>
        <w:spacing w:before="0"/>
      </w:pPr>
      <w:r>
        <w:sym w:font="Symbol" w:char="F0B7"/>
      </w:r>
      <w:r>
        <w:t xml:space="preserve"> Understanding each child’s needs and their individual circumstances helps us to act in the fairest way possible for that child, at that moment. </w:t>
      </w:r>
    </w:p>
    <w:p w14:paraId="602CACE1" w14:textId="0DC4FF81" w:rsidR="0036574E" w:rsidRDefault="0036574E" w:rsidP="0036574E">
      <w:pPr>
        <w:spacing w:before="0"/>
      </w:pPr>
      <w:r>
        <w:sym w:font="Symbol" w:char="F0B7"/>
      </w:r>
      <w:r>
        <w:t xml:space="preserve"> When the adults change, everything changes.</w:t>
      </w:r>
    </w:p>
    <w:p w14:paraId="598AB6A7" w14:textId="398E06C0" w:rsidR="00D410A4" w:rsidRPr="00D410A4" w:rsidRDefault="00D410A4" w:rsidP="00D410A4">
      <w:pPr>
        <w:spacing w:before="0"/>
        <w:jc w:val="center"/>
        <w:rPr>
          <w:b/>
          <w:bCs/>
          <w:u w:val="single"/>
        </w:rPr>
      </w:pPr>
    </w:p>
    <w:p w14:paraId="18A5C4AD" w14:textId="203241F2" w:rsidR="00D410A4" w:rsidRPr="00D410A4" w:rsidRDefault="00D410A4" w:rsidP="00D410A4">
      <w:pPr>
        <w:spacing w:before="0"/>
        <w:jc w:val="center"/>
        <w:rPr>
          <w:b/>
          <w:bCs/>
          <w:u w:val="single"/>
        </w:rPr>
      </w:pPr>
      <w:r w:rsidRPr="00D410A4">
        <w:rPr>
          <w:b/>
          <w:bCs/>
          <w:u w:val="single"/>
        </w:rPr>
        <w:t>Adult behaviours create children’s responses and behaviours</w:t>
      </w:r>
    </w:p>
    <w:p w14:paraId="3BBBBDB9" w14:textId="77777777" w:rsidR="0036574E" w:rsidRDefault="0036574E" w:rsidP="0036574E">
      <w:pPr>
        <w:spacing w:before="0"/>
      </w:pPr>
    </w:p>
    <w:p w14:paraId="4A4498D5" w14:textId="438C5F74" w:rsidR="00DB2F7A" w:rsidRDefault="008D4A72" w:rsidP="003326B4">
      <w:r w:rsidRPr="002D700C">
        <w:rPr>
          <w:b/>
          <w:bCs/>
          <w:shd w:val="clear" w:color="auto" w:fill="47D7AC"/>
        </w:rPr>
        <w:t>[New]</w:t>
      </w:r>
      <w:r w:rsidRPr="00A80BB9">
        <w:t xml:space="preserve"> </w:t>
      </w:r>
      <w:r w:rsidR="00DB2F7A">
        <w:t xml:space="preserve">Reasonable and proportionate sanctions will be </w:t>
      </w:r>
      <w:r>
        <w:t xml:space="preserve">used </w:t>
      </w:r>
      <w:r w:rsidR="00DB2F7A">
        <w:t>where a pupil’s behaviour falls below the standard that is expected</w:t>
      </w:r>
      <w:r>
        <w:t>, alongside support to prevent recurring misbehaviour</w:t>
      </w:r>
      <w:r w:rsidR="00DB2F7A">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070D4FF5"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7777777" w:rsidR="00ED3C54" w:rsidRDefault="00ED3C54" w:rsidP="004A1A3C">
      <w:pPr>
        <w:pStyle w:val="ListParagraph"/>
        <w:numPr>
          <w:ilvl w:val="0"/>
          <w:numId w:val="46"/>
        </w:numPr>
      </w:pPr>
      <w:r w:rsidRPr="00D20237">
        <w:rPr>
          <w:b/>
        </w:rPr>
        <w:lastRenderedPageBreak/>
        <w:t>Culture, ethos and environment</w:t>
      </w:r>
      <w:r>
        <w:t xml:space="preserve"> – the health and wellbeing of pupils and staff is promoted through the informal curriculum, including leadership practice, policies, values and attitudes, alongside the social and physical environment </w:t>
      </w:r>
    </w:p>
    <w:p w14:paraId="1849401B" w14:textId="77777777" w:rsidR="00ED3C54" w:rsidRDefault="00ED3C54" w:rsidP="004A1A3C">
      <w:pPr>
        <w:pStyle w:val="ListParagraph"/>
        <w:numPr>
          <w:ilvl w:val="0"/>
          <w:numId w:val="46"/>
        </w:numPr>
      </w:pPr>
      <w:r w:rsidRPr="00D20237">
        <w:rPr>
          <w:b/>
        </w:rPr>
        <w:t>Teaching</w:t>
      </w:r>
      <w:r>
        <w:t xml:space="preserve"> – the curriculum is used to develop pupils’ knowledge about health and wellbeing</w:t>
      </w:r>
    </w:p>
    <w:p w14:paraId="3B9D4495" w14:textId="45F3D81E" w:rsidR="00A23725" w:rsidRPr="0008414C" w:rsidRDefault="00ED3C54" w:rsidP="004A1A3C">
      <w:pPr>
        <w:pStyle w:val="ListParagraph"/>
        <w:numPr>
          <w:ilvl w:val="0"/>
          <w:numId w:val="46"/>
        </w:numPr>
      </w:pPr>
      <w:r w:rsidRPr="00D20237">
        <w:rPr>
          <w:b/>
        </w:rPr>
        <w:t xml:space="preserve">Community engagement </w:t>
      </w:r>
      <w:r>
        <w:t>– the school proactively engages with parents, outside agencies and the wider community to promote consistent support for pupils’ health and wellbeing</w:t>
      </w:r>
    </w:p>
    <w:p w14:paraId="4BF9CE7E" w14:textId="4D4CFBD7" w:rsidR="008C5484" w:rsidRPr="008C5484" w:rsidRDefault="0008414C" w:rsidP="00D20237">
      <w:pPr>
        <w:sectPr w:rsidR="008C5484" w:rsidRPr="008C5484" w:rsidSect="00A80BB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2D700C">
        <w:rPr>
          <w:b/>
          <w:bCs/>
          <w:shd w:val="clear" w:color="auto" w:fill="47D7AC"/>
        </w:rPr>
        <w:t>[</w:t>
      </w:r>
      <w:r w:rsidR="00505E9A">
        <w:rPr>
          <w:b/>
          <w:bCs/>
          <w:shd w:val="clear" w:color="auto" w:fill="47D7AC"/>
        </w:rPr>
        <w:t>Updated</w:t>
      </w:r>
      <w:r w:rsidRPr="002D700C">
        <w:rPr>
          <w:b/>
          <w:bCs/>
          <w:shd w:val="clear" w:color="auto" w:fill="47D7AC"/>
        </w:rPr>
        <w:t>]</w:t>
      </w:r>
      <w:r w:rsidRPr="00CC6FD3">
        <w:t xml:space="preserve"> </w:t>
      </w:r>
      <w:r w:rsidR="00505E9A">
        <w:t xml:space="preserve">All staff will be made aware of how potentially traumatic adverse childhood experiences, including abuse and neglect, can impact on a pupil’s mental health, behaviour, and education. </w:t>
      </w:r>
      <w:r>
        <w:t xml:space="preserve">Where vulnerable pupils or groups are identified, provision will be made to support and promote their positive mental health. The school’s </w:t>
      </w:r>
      <w:r w:rsidR="00B80DDD">
        <w:t>Social, Emotional and Mental Health (</w:t>
      </w:r>
      <w:r w:rsidRPr="00ED6B1E">
        <w:rPr>
          <w:bCs/>
        </w:rPr>
        <w:t>SEMH</w:t>
      </w:r>
      <w:r w:rsidR="00B80DDD">
        <w:rPr>
          <w:bCs/>
        </w:rPr>
        <w:t>)</w:t>
      </w:r>
      <w:r w:rsidRPr="00ED6B1E">
        <w:rPr>
          <w:bCs/>
        </w:rPr>
        <w:t xml:space="preserve"> Policy</w:t>
      </w:r>
      <w:r w:rsidRPr="00ED6B1E">
        <w:t xml:space="preserve"> </w:t>
      </w:r>
      <w:r>
        <w:t>outlines the specific procedures that will be used to assess these pupils for any SEMH-related difficulties that could affect their behaviour</w:t>
      </w:r>
      <w:r w:rsidR="00D20237">
        <w:t>.</w:t>
      </w:r>
    </w:p>
    <w:p w14:paraId="49738D44" w14:textId="58D42BAA" w:rsidR="00A23725" w:rsidRPr="00223A05" w:rsidRDefault="003326B4" w:rsidP="0061294C">
      <w:pPr>
        <w:pStyle w:val="Heading10"/>
      </w:pPr>
      <w:bookmarkStart w:id="3" w:name="_Legal_framework_1"/>
      <w:bookmarkEnd w:id="3"/>
      <w:r w:rsidRPr="002D700C">
        <w:rPr>
          <w:shd w:val="clear" w:color="auto" w:fill="47D7AC"/>
        </w:rPr>
        <w:lastRenderedPageBreak/>
        <w:t>[Updated]</w:t>
      </w:r>
      <w:r w:rsidRPr="00A80BB9">
        <w:t xml:space="preserve"> </w:t>
      </w:r>
      <w:r w:rsidR="00A23725" w:rsidRPr="00223A05">
        <w:t>Legal frame</w:t>
      </w:r>
      <w:r w:rsidR="00B352B6">
        <w:t>work</w:t>
      </w:r>
    </w:p>
    <w:p w14:paraId="34F88FC4" w14:textId="30B6F3AA" w:rsidR="004D6EDE" w:rsidRDefault="003326B4" w:rsidP="000933D9">
      <w:bookmarkStart w:id="4" w:name="_Roles_and_responsibilities"/>
      <w:bookmarkStart w:id="5" w:name="_Monitoring_and_review"/>
      <w:bookmarkEnd w:id="4"/>
      <w:bookmarkEnd w:id="5"/>
      <w:r w:rsidRPr="002D700C">
        <w:rPr>
          <w:b/>
          <w:bCs/>
          <w:shd w:val="clear" w:color="auto" w:fill="47D7AC"/>
        </w:rPr>
        <w:t>[Updated]</w:t>
      </w:r>
      <w:r w:rsidRPr="00A80BB9">
        <w:t xml:space="preserve"> </w:t>
      </w:r>
      <w:r w:rsidR="004D6EDE">
        <w:t>This policy has due regard to all relevant legislation and statutory guidance including, but not limited to, the following:</w:t>
      </w:r>
      <w:r w:rsidR="004D6EDE" w:rsidRPr="00EC7305">
        <w:t xml:space="preserve"> </w:t>
      </w:r>
    </w:p>
    <w:p w14:paraId="3EB01DE2" w14:textId="77777777" w:rsidR="004D6EDE" w:rsidRDefault="004D6EDE" w:rsidP="004A1A3C">
      <w:pPr>
        <w:pStyle w:val="ListParagraph"/>
        <w:numPr>
          <w:ilvl w:val="0"/>
          <w:numId w:val="9"/>
        </w:numPr>
        <w:ind w:left="714" w:hanging="357"/>
        <w:contextualSpacing/>
      </w:pPr>
      <w:r>
        <w:t>Education Act 1996</w:t>
      </w:r>
    </w:p>
    <w:p w14:paraId="05772C1D" w14:textId="77777777" w:rsidR="004D6EDE" w:rsidRDefault="004D6EDE" w:rsidP="004A1A3C">
      <w:pPr>
        <w:pStyle w:val="ListParagraph"/>
        <w:numPr>
          <w:ilvl w:val="0"/>
          <w:numId w:val="9"/>
        </w:numPr>
        <w:ind w:left="714" w:hanging="357"/>
        <w:contextualSpacing/>
      </w:pPr>
      <w:r>
        <w:t>Education Act 2002</w:t>
      </w:r>
    </w:p>
    <w:p w14:paraId="47E4132D" w14:textId="77777777" w:rsidR="004D6EDE" w:rsidRDefault="004D6EDE" w:rsidP="004A1A3C">
      <w:pPr>
        <w:pStyle w:val="ListParagraph"/>
        <w:numPr>
          <w:ilvl w:val="0"/>
          <w:numId w:val="9"/>
        </w:numPr>
        <w:ind w:left="714" w:hanging="357"/>
        <w:contextualSpacing/>
      </w:pPr>
      <w:r>
        <w:t>Equality Act 2010</w:t>
      </w:r>
    </w:p>
    <w:p w14:paraId="13C0797F" w14:textId="77777777" w:rsidR="004D6EDE" w:rsidRDefault="004D6EDE" w:rsidP="004A1A3C">
      <w:pPr>
        <w:pStyle w:val="ListParagraph"/>
        <w:numPr>
          <w:ilvl w:val="0"/>
          <w:numId w:val="9"/>
        </w:numPr>
        <w:ind w:left="714" w:hanging="357"/>
        <w:contextualSpacing/>
      </w:pPr>
      <w:r>
        <w:t>Education and Inspections Act 2006</w:t>
      </w:r>
    </w:p>
    <w:p w14:paraId="5A01AFF0" w14:textId="15D7A920" w:rsidR="004D6EDE" w:rsidRDefault="004D6EDE" w:rsidP="004A1A3C">
      <w:pPr>
        <w:pStyle w:val="ListParagraph"/>
        <w:numPr>
          <w:ilvl w:val="0"/>
          <w:numId w:val="9"/>
        </w:numPr>
        <w:ind w:left="714" w:hanging="357"/>
        <w:contextualSpacing/>
      </w:pPr>
      <w:r>
        <w:t>Health Act 2006</w:t>
      </w:r>
    </w:p>
    <w:p w14:paraId="0D7FF09E" w14:textId="5D3CF356" w:rsidR="00753D9F" w:rsidRDefault="00753D9F" w:rsidP="004A1A3C">
      <w:pPr>
        <w:pStyle w:val="ListParagraph"/>
        <w:numPr>
          <w:ilvl w:val="0"/>
          <w:numId w:val="9"/>
        </w:numPr>
        <w:ind w:left="714" w:hanging="357"/>
        <w:contextualSpacing/>
      </w:pPr>
      <w:r>
        <w:t>Voyeurism (Offences) Act 2019</w:t>
      </w:r>
    </w:p>
    <w:p w14:paraId="0DC769E0" w14:textId="77777777" w:rsidR="004D6EDE" w:rsidRDefault="004D6EDE" w:rsidP="004A1A3C">
      <w:pPr>
        <w:pStyle w:val="ListParagraph"/>
        <w:numPr>
          <w:ilvl w:val="0"/>
          <w:numId w:val="9"/>
        </w:numPr>
        <w:ind w:left="714" w:hanging="357"/>
        <w:contextualSpacing/>
      </w:pPr>
      <w:r>
        <w:t>The School Information (England) Regulations 2008</w:t>
      </w:r>
    </w:p>
    <w:p w14:paraId="36356821" w14:textId="4E08B94B" w:rsidR="004D6EDE" w:rsidRDefault="00AC0ED8" w:rsidP="004A1A3C">
      <w:pPr>
        <w:pStyle w:val="ListParagraph"/>
        <w:numPr>
          <w:ilvl w:val="0"/>
          <w:numId w:val="9"/>
        </w:numPr>
        <w:ind w:left="714" w:hanging="357"/>
        <w:contextualSpacing/>
      </w:pPr>
      <w:r w:rsidRPr="002D700C">
        <w:rPr>
          <w:b/>
          <w:bCs/>
          <w:shd w:val="clear" w:color="auto" w:fill="47D7AC"/>
        </w:rPr>
        <w:t>[Updated]</w:t>
      </w:r>
      <w:r w:rsidRPr="00A80BB9">
        <w:t xml:space="preserve"> </w:t>
      </w:r>
      <w:r w:rsidR="004D6EDE">
        <w:t>DfE (20</w:t>
      </w:r>
      <w:r>
        <w:t>22</w:t>
      </w:r>
      <w:r w:rsidR="004D6EDE">
        <w:t>) ‘Behaviour in schools</w:t>
      </w:r>
      <w:r>
        <w:t>: advice for headteachers and school staff</w:t>
      </w:r>
      <w:r w:rsidR="004D6EDE">
        <w:t xml:space="preserve">’ </w:t>
      </w:r>
    </w:p>
    <w:p w14:paraId="37CD39B4" w14:textId="45A9E443" w:rsidR="003326B4" w:rsidRDefault="003326B4" w:rsidP="004A1A3C">
      <w:pPr>
        <w:pStyle w:val="ListParagraph"/>
        <w:numPr>
          <w:ilvl w:val="0"/>
          <w:numId w:val="9"/>
        </w:numPr>
        <w:ind w:left="714" w:hanging="357"/>
        <w:contextualSpacing/>
      </w:pPr>
      <w:r w:rsidRPr="002D700C">
        <w:rPr>
          <w:b/>
          <w:bCs/>
          <w:shd w:val="clear" w:color="auto" w:fill="47D7AC"/>
        </w:rPr>
        <w:t>[Updated]</w:t>
      </w:r>
      <w:r w:rsidRPr="00A80BB9">
        <w:t xml:space="preserve"> </w:t>
      </w:r>
      <w:r>
        <w:t>DfE (202</w:t>
      </w:r>
      <w:r w:rsidR="00AC0ED8">
        <w:t>2</w:t>
      </w:r>
      <w:r>
        <w:t>) ‘Keeping children safe in education 202</w:t>
      </w:r>
      <w:r w:rsidR="00AC0ED8">
        <w:t>2</w:t>
      </w:r>
      <w:r>
        <w:t>’</w:t>
      </w:r>
    </w:p>
    <w:p w14:paraId="39E884D8" w14:textId="6AEF3D7E" w:rsidR="004D6EDE" w:rsidRDefault="004D6EDE" w:rsidP="004A1A3C">
      <w:pPr>
        <w:pStyle w:val="ListParagraph"/>
        <w:numPr>
          <w:ilvl w:val="0"/>
          <w:numId w:val="9"/>
        </w:numPr>
        <w:ind w:left="714" w:hanging="357"/>
        <w:contextualSpacing/>
      </w:pPr>
      <w:r>
        <w:t>DfE (20</w:t>
      </w:r>
      <w:r w:rsidR="003326B4">
        <w:t>21</w:t>
      </w:r>
      <w:r>
        <w:t xml:space="preserve">) ‘Sexual violence and sexual harassment between children in schools and colleges’ </w:t>
      </w:r>
    </w:p>
    <w:p w14:paraId="283D178E" w14:textId="77777777" w:rsidR="004D6EDE" w:rsidRDefault="004D6EDE" w:rsidP="004A1A3C">
      <w:pPr>
        <w:pStyle w:val="ListParagraph"/>
        <w:numPr>
          <w:ilvl w:val="0"/>
          <w:numId w:val="9"/>
        </w:numPr>
        <w:ind w:left="714" w:hanging="357"/>
        <w:contextualSpacing/>
      </w:pPr>
      <w:r>
        <w:t>DfE (2018) ‘Mental health and behaviour in schools’</w:t>
      </w:r>
    </w:p>
    <w:p w14:paraId="4ABD6832" w14:textId="77777777" w:rsidR="004D6EDE" w:rsidRDefault="004D6EDE" w:rsidP="004A1A3C">
      <w:pPr>
        <w:pStyle w:val="ListParagraph"/>
        <w:numPr>
          <w:ilvl w:val="0"/>
          <w:numId w:val="9"/>
        </w:numPr>
        <w:ind w:left="714" w:hanging="357"/>
        <w:contextualSpacing/>
      </w:pPr>
      <w:r>
        <w:t>DfE (2015) ‘Special educational needs and disability code of practice: 0 to 25 years’</w:t>
      </w:r>
    </w:p>
    <w:p w14:paraId="5F531630" w14:textId="373A5956" w:rsidR="004D6EDE" w:rsidRDefault="004D6EDE" w:rsidP="004A1A3C">
      <w:pPr>
        <w:pStyle w:val="ListParagraph"/>
        <w:numPr>
          <w:ilvl w:val="0"/>
          <w:numId w:val="9"/>
        </w:numPr>
        <w:ind w:left="714" w:hanging="357"/>
        <w:contextualSpacing/>
      </w:pPr>
      <w:r>
        <w:t>DfE (2013) ‘Use of reasonable force’</w:t>
      </w:r>
    </w:p>
    <w:p w14:paraId="54821CA5" w14:textId="185D3C52" w:rsidR="00CC6FD3" w:rsidRDefault="00AC0ED8" w:rsidP="004A1A3C">
      <w:pPr>
        <w:pStyle w:val="ListParagraph"/>
        <w:numPr>
          <w:ilvl w:val="0"/>
          <w:numId w:val="9"/>
        </w:numPr>
        <w:ind w:left="714" w:hanging="357"/>
        <w:contextualSpacing/>
      </w:pPr>
      <w:r w:rsidRPr="002D700C">
        <w:rPr>
          <w:b/>
          <w:bCs/>
          <w:shd w:val="clear" w:color="auto" w:fill="47D7AC"/>
        </w:rPr>
        <w:t>[Updated]</w:t>
      </w:r>
      <w:r w:rsidRPr="00A80BB9">
        <w:t xml:space="preserve"> </w:t>
      </w:r>
      <w:r w:rsidR="00CC6FD3">
        <w:t>DfE (20</w:t>
      </w:r>
      <w:r>
        <w:t>22</w:t>
      </w:r>
      <w:r w:rsidR="00CC6FD3">
        <w:t>) ‘Searching, screening and confiscation</w:t>
      </w:r>
      <w:r>
        <w:t>: advice for schools</w:t>
      </w:r>
      <w:r w:rsidR="00CC6FD3">
        <w:t xml:space="preserve">’ </w:t>
      </w:r>
    </w:p>
    <w:p w14:paraId="04703AFC" w14:textId="77777777" w:rsidR="004D6EDE" w:rsidRDefault="004D6EDE" w:rsidP="000933D9">
      <w:r>
        <w:t>This policy operates in conjunction with the following school policies:</w:t>
      </w:r>
    </w:p>
    <w:p w14:paraId="6093990E" w14:textId="72D51311" w:rsidR="004D6EDE" w:rsidRDefault="004D6EDE" w:rsidP="004A1A3C">
      <w:pPr>
        <w:pStyle w:val="ListParagraph"/>
        <w:numPr>
          <w:ilvl w:val="0"/>
          <w:numId w:val="10"/>
        </w:numPr>
        <w:ind w:left="714" w:hanging="357"/>
        <w:contextualSpacing/>
      </w:pPr>
      <w:bookmarkStart w:id="6" w:name="_Hlk77084887"/>
      <w:r w:rsidRPr="004D6EDE">
        <w:t>Pupil Code of Conduct</w:t>
      </w:r>
    </w:p>
    <w:p w14:paraId="74441286" w14:textId="77777777" w:rsidR="003A053F" w:rsidRDefault="003A053F" w:rsidP="004A1A3C">
      <w:pPr>
        <w:pStyle w:val="ListParagraph"/>
        <w:numPr>
          <w:ilvl w:val="0"/>
          <w:numId w:val="10"/>
        </w:numPr>
        <w:contextualSpacing/>
      </w:pPr>
      <w:r>
        <w:t xml:space="preserve">Social, Emotional and Mental Health (SEMH) Policy </w:t>
      </w:r>
    </w:p>
    <w:p w14:paraId="728797FC" w14:textId="446F6849" w:rsidR="003A053F" w:rsidRDefault="003A053F" w:rsidP="004A1A3C">
      <w:pPr>
        <w:pStyle w:val="ListParagraph"/>
        <w:numPr>
          <w:ilvl w:val="0"/>
          <w:numId w:val="10"/>
        </w:numPr>
        <w:contextualSpacing/>
      </w:pPr>
      <w:r>
        <w:t>Complaints Procedures Policy</w:t>
      </w:r>
    </w:p>
    <w:p w14:paraId="01008A7F" w14:textId="7F67B955" w:rsidR="003A053F" w:rsidRDefault="003A053F" w:rsidP="004A1A3C">
      <w:pPr>
        <w:pStyle w:val="ListParagraph"/>
        <w:numPr>
          <w:ilvl w:val="0"/>
          <w:numId w:val="10"/>
        </w:numPr>
        <w:contextualSpacing/>
      </w:pPr>
      <w:r w:rsidRPr="003A053F">
        <w:t>Special Educational Needs and Disabilities (SEND) Policy</w:t>
      </w:r>
    </w:p>
    <w:p w14:paraId="56DEA1BF" w14:textId="42858BC7" w:rsidR="003A053F" w:rsidRDefault="00E3355C" w:rsidP="004A1A3C">
      <w:pPr>
        <w:pStyle w:val="ListParagraph"/>
        <w:numPr>
          <w:ilvl w:val="0"/>
          <w:numId w:val="10"/>
        </w:numPr>
        <w:contextualSpacing/>
      </w:pPr>
      <w:r>
        <w:t xml:space="preserve">Suspension and </w:t>
      </w:r>
      <w:r w:rsidR="003A053F">
        <w:t>Exclusion Policy</w:t>
      </w:r>
    </w:p>
    <w:p w14:paraId="35EFF853" w14:textId="77D5A4F8" w:rsidR="003A053F" w:rsidRDefault="00D13E28" w:rsidP="004A1A3C">
      <w:pPr>
        <w:pStyle w:val="ListParagraph"/>
        <w:numPr>
          <w:ilvl w:val="0"/>
          <w:numId w:val="10"/>
        </w:numPr>
        <w:contextualSpacing/>
      </w:pPr>
      <w:r>
        <w:t>Physical Intervention Policy</w:t>
      </w:r>
    </w:p>
    <w:p w14:paraId="52165D1F" w14:textId="17EC443E" w:rsidR="003A053F" w:rsidRDefault="008A2B97" w:rsidP="004A1A3C">
      <w:pPr>
        <w:pStyle w:val="ListParagraph"/>
        <w:numPr>
          <w:ilvl w:val="0"/>
          <w:numId w:val="10"/>
        </w:numPr>
        <w:contextualSpacing/>
      </w:pPr>
      <w:r>
        <w:t>Child-on-child</w:t>
      </w:r>
      <w:r w:rsidR="003A053F">
        <w:t xml:space="preserve"> Abuse Policy</w:t>
      </w:r>
    </w:p>
    <w:p w14:paraId="3EFF475A" w14:textId="77777777" w:rsidR="003A053F" w:rsidRDefault="003A053F" w:rsidP="004A1A3C">
      <w:pPr>
        <w:pStyle w:val="ListParagraph"/>
        <w:numPr>
          <w:ilvl w:val="0"/>
          <w:numId w:val="10"/>
        </w:numPr>
        <w:contextualSpacing/>
      </w:pPr>
      <w:r>
        <w:t>Child Protection and Safeguarding Policy</w:t>
      </w:r>
    </w:p>
    <w:p w14:paraId="62612069" w14:textId="06625FC8" w:rsidR="003A053F" w:rsidRDefault="003A053F" w:rsidP="004A1A3C">
      <w:pPr>
        <w:pStyle w:val="ListParagraph"/>
        <w:numPr>
          <w:ilvl w:val="0"/>
          <w:numId w:val="10"/>
        </w:numPr>
        <w:contextualSpacing/>
      </w:pPr>
      <w:r>
        <w:t>Smoke-</w:t>
      </w:r>
      <w:r w:rsidR="000B64BD">
        <w:t>f</w:t>
      </w:r>
      <w:r>
        <w:t xml:space="preserve">ree Policy </w:t>
      </w:r>
    </w:p>
    <w:p w14:paraId="43253862" w14:textId="77777777" w:rsidR="003A053F" w:rsidRDefault="003A053F" w:rsidP="004A1A3C">
      <w:pPr>
        <w:pStyle w:val="ListParagraph"/>
        <w:numPr>
          <w:ilvl w:val="0"/>
          <w:numId w:val="10"/>
        </w:numPr>
        <w:contextualSpacing/>
      </w:pPr>
      <w:r>
        <w:t xml:space="preserve">Pupil Drug and Alcohol Policy </w:t>
      </w:r>
    </w:p>
    <w:p w14:paraId="05F0D216" w14:textId="77777777" w:rsidR="003A053F" w:rsidRDefault="003A053F" w:rsidP="004A1A3C">
      <w:pPr>
        <w:pStyle w:val="ListParagraph"/>
        <w:numPr>
          <w:ilvl w:val="0"/>
          <w:numId w:val="10"/>
        </w:numPr>
        <w:contextualSpacing/>
      </w:pPr>
      <w:r>
        <w:t xml:space="preserve">Searching, Screening and Confiscation Policy </w:t>
      </w:r>
    </w:p>
    <w:p w14:paraId="75D8A41B" w14:textId="1566688A" w:rsidR="004D6EDE" w:rsidRPr="004D6EDE" w:rsidRDefault="00D13E28" w:rsidP="004A1A3C">
      <w:pPr>
        <w:pStyle w:val="ListParagraph"/>
        <w:numPr>
          <w:ilvl w:val="0"/>
          <w:numId w:val="10"/>
        </w:numPr>
        <w:ind w:left="714" w:hanging="357"/>
        <w:contextualSpacing/>
      </w:pPr>
      <w:r>
        <w:t>Anti-</w:t>
      </w:r>
      <w:r w:rsidR="00FC63B5">
        <w:t>b</w:t>
      </w:r>
      <w:r>
        <w:t>ullying Policy</w:t>
      </w:r>
    </w:p>
    <w:p w14:paraId="371F9A43" w14:textId="5AE0A393" w:rsidR="004D6EDE" w:rsidRDefault="00A30EB9" w:rsidP="0061294C">
      <w:pPr>
        <w:pStyle w:val="Heading10"/>
      </w:pPr>
      <w:bookmarkStart w:id="7" w:name="_[Updated]_Roles_and"/>
      <w:bookmarkStart w:id="8" w:name="Subsection2"/>
      <w:bookmarkEnd w:id="6"/>
      <w:bookmarkEnd w:id="7"/>
      <w:r w:rsidRPr="002D700C">
        <w:rPr>
          <w:shd w:val="clear" w:color="auto" w:fill="47D7AC"/>
        </w:rPr>
        <w:t>[Updated]</w:t>
      </w:r>
      <w:r w:rsidRPr="00A80BB9">
        <w:t xml:space="preserve"> </w:t>
      </w:r>
      <w:r w:rsidR="004D6EDE">
        <w:t>Roles and responsibilities</w:t>
      </w:r>
    </w:p>
    <w:p w14:paraId="526DC133" w14:textId="7F3CE315" w:rsidR="00D410A4" w:rsidRDefault="00945B64" w:rsidP="00D410A4">
      <w:r w:rsidRPr="007750A0">
        <w:rPr>
          <w:b/>
          <w:bCs/>
          <w:shd w:val="clear" w:color="auto" w:fill="47D7AC" w:themeFill="accent4"/>
        </w:rPr>
        <w:t>[Updated]</w:t>
      </w:r>
      <w:r>
        <w:rPr>
          <w:b/>
          <w:bCs/>
        </w:rPr>
        <w:t xml:space="preserve"> </w:t>
      </w:r>
    </w:p>
    <w:p w14:paraId="0BB1B99C" w14:textId="66B79FC0" w:rsidR="00100A43" w:rsidRDefault="00100A43" w:rsidP="004A1A3C">
      <w:pPr>
        <w:pStyle w:val="ListParagraph"/>
        <w:numPr>
          <w:ilvl w:val="0"/>
          <w:numId w:val="11"/>
        </w:numPr>
        <w:ind w:left="709"/>
        <w:contextualSpacing/>
      </w:pPr>
      <w:r>
        <w:t xml:space="preserve">Making a statement of behaviour </w:t>
      </w:r>
      <w:proofErr w:type="gramStart"/>
      <w:r>
        <w:t>principles, and</w:t>
      </w:r>
      <w:proofErr w:type="gramEnd"/>
      <w:r>
        <w:t xml:space="preserve"> providing guidance for the headteacher on promoting good behaviour where appropriate.</w:t>
      </w:r>
    </w:p>
    <w:p w14:paraId="3A7FDB9B" w14:textId="669C0D29" w:rsidR="004D6EDE" w:rsidRDefault="004D6EDE" w:rsidP="004A1A3C">
      <w:pPr>
        <w:pStyle w:val="ListParagraph"/>
        <w:numPr>
          <w:ilvl w:val="0"/>
          <w:numId w:val="11"/>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4A1A3C">
      <w:pPr>
        <w:pStyle w:val="ListParagraph"/>
        <w:numPr>
          <w:ilvl w:val="0"/>
          <w:numId w:val="11"/>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4A1A3C">
      <w:pPr>
        <w:pStyle w:val="ListParagraph"/>
        <w:numPr>
          <w:ilvl w:val="0"/>
          <w:numId w:val="11"/>
        </w:numPr>
        <w:ind w:left="714" w:hanging="357"/>
        <w:contextualSpacing/>
        <w:rPr>
          <w:color w:val="347186"/>
        </w:rPr>
      </w:pPr>
      <w:r>
        <w:lastRenderedPageBreak/>
        <w:t xml:space="preserve">Handling complaints regarding this policy, as outlined in the school’s </w:t>
      </w:r>
      <w:r w:rsidRPr="00AD7947">
        <w:rPr>
          <w:bCs/>
        </w:rPr>
        <w:t>Complaints Procedures Policy</w:t>
      </w:r>
      <w:r>
        <w:t>.</w:t>
      </w:r>
    </w:p>
    <w:p w14:paraId="4589ED4B" w14:textId="24FA58CB" w:rsidR="00667985" w:rsidRPr="00AD7947" w:rsidRDefault="00667985" w:rsidP="004A1A3C">
      <w:pPr>
        <w:pStyle w:val="ListParagraph"/>
        <w:numPr>
          <w:ilvl w:val="0"/>
          <w:numId w:val="11"/>
        </w:numPr>
        <w:ind w:left="714" w:hanging="357"/>
        <w:contextualSpacing/>
        <w:rPr>
          <w:color w:val="347186"/>
        </w:rPr>
      </w:pPr>
      <w:r>
        <w:rPr>
          <w:b/>
          <w:bCs/>
          <w:shd w:val="clear" w:color="auto" w:fill="47D7AC"/>
        </w:rPr>
        <w:t>[New</w:t>
      </w:r>
      <w:r w:rsidRPr="002D700C">
        <w:rPr>
          <w:b/>
          <w:bCs/>
          <w:shd w:val="clear" w:color="auto" w:fill="47D7AC"/>
        </w:rPr>
        <w:t>]</w:t>
      </w:r>
      <w:r w:rsidRPr="00A80BB9">
        <w:t xml:space="preserve"> </w:t>
      </w:r>
      <w:r>
        <w:t>Ensuring this policy is published on the school website.</w:t>
      </w:r>
    </w:p>
    <w:p w14:paraId="67BFD7C9" w14:textId="3234A33D" w:rsidR="004D6EDE" w:rsidRDefault="00A30EB9" w:rsidP="000933D9">
      <w:r w:rsidRPr="002D700C">
        <w:rPr>
          <w:b/>
          <w:bCs/>
          <w:shd w:val="clear" w:color="auto" w:fill="47D7AC"/>
        </w:rPr>
        <w:t>[Updated]</w:t>
      </w:r>
      <w:r w:rsidRPr="00A80BB9">
        <w:t xml:space="preserve"> </w:t>
      </w:r>
      <w:r w:rsidR="004D6EDE">
        <w:t xml:space="preserve">The </w:t>
      </w:r>
      <w:r w:rsidR="004D6EDE" w:rsidRPr="00F37877">
        <w:rPr>
          <w:bCs/>
        </w:rPr>
        <w:t xml:space="preserve">headteacher </w:t>
      </w:r>
      <w:r w:rsidR="00945B64">
        <w:rPr>
          <w:bCs/>
        </w:rPr>
        <w:t>will be</w:t>
      </w:r>
      <w:r w:rsidR="004D6EDE">
        <w:t xml:space="preserve"> responsible for:</w:t>
      </w:r>
    </w:p>
    <w:p w14:paraId="5FE473FD" w14:textId="33449AF3" w:rsidR="00100A43" w:rsidRDefault="00A30EB9" w:rsidP="004A1A3C">
      <w:pPr>
        <w:pStyle w:val="ListParagraph"/>
        <w:numPr>
          <w:ilvl w:val="0"/>
          <w:numId w:val="12"/>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5DE0A273" w:rsidR="00100A43" w:rsidRDefault="00100A43" w:rsidP="004A1A3C">
      <w:pPr>
        <w:pStyle w:val="ListParagraph"/>
        <w:numPr>
          <w:ilvl w:val="0"/>
          <w:numId w:val="12"/>
        </w:numPr>
        <w:contextualSpacing/>
      </w:pPr>
      <w:r w:rsidRPr="002D700C">
        <w:rPr>
          <w:b/>
          <w:bCs/>
          <w:shd w:val="clear" w:color="auto" w:fill="47D7AC"/>
        </w:rPr>
        <w:t>[</w:t>
      </w:r>
      <w:r>
        <w:rPr>
          <w:b/>
          <w:bCs/>
          <w:shd w:val="clear" w:color="auto" w:fill="47D7AC"/>
        </w:rPr>
        <w:t>New</w:t>
      </w:r>
      <w:r w:rsidRPr="002D700C">
        <w:rPr>
          <w:b/>
          <w:bCs/>
          <w:shd w:val="clear" w:color="auto" w:fill="47D7AC"/>
        </w:rPr>
        <w:t>]</w:t>
      </w:r>
      <w:r w:rsidRPr="00A80BB9">
        <w:t xml:space="preserve"> </w:t>
      </w:r>
      <w:r>
        <w:t xml:space="preserve">Acting in accordance with the statement of behaviour principles made by the governing </w:t>
      </w:r>
      <w:proofErr w:type="gramStart"/>
      <w:r>
        <w:t>board, and</w:t>
      </w:r>
      <w:proofErr w:type="gramEnd"/>
      <w:r>
        <w:t xml:space="preserve"> having any regard to guidance provided by the governing board on promoting good behaviour.</w:t>
      </w:r>
    </w:p>
    <w:p w14:paraId="45C6277D" w14:textId="57C490D1" w:rsidR="004D6EDE" w:rsidRDefault="000C3C89" w:rsidP="004A1A3C">
      <w:pPr>
        <w:pStyle w:val="ListParagraph"/>
        <w:numPr>
          <w:ilvl w:val="0"/>
          <w:numId w:val="12"/>
        </w:numPr>
        <w:ind w:left="714" w:hanging="357"/>
        <w:contextualSpacing/>
      </w:pPr>
      <w:r w:rsidRPr="002D700C">
        <w:rPr>
          <w:b/>
          <w:bCs/>
          <w:shd w:val="clear" w:color="auto" w:fill="47D7AC"/>
        </w:rPr>
        <w:t>[Updated]</w:t>
      </w:r>
      <w:r w:rsidRPr="00A80BB9">
        <w:t xml:space="preserve"> </w:t>
      </w:r>
      <w:r w:rsidR="004D6EDE">
        <w:t xml:space="preserve">Establishing </w:t>
      </w:r>
      <w:r>
        <w:t>high expectations of pupils’ conduct and</w:t>
      </w:r>
      <w:r w:rsidR="004D6EDE">
        <w:t xml:space="preserve"> behaviour</w:t>
      </w:r>
      <w:r>
        <w:t xml:space="preserve">, </w:t>
      </w:r>
      <w:r w:rsidR="00964E79">
        <w:t xml:space="preserve">and </w:t>
      </w:r>
      <w:r>
        <w:t>implementing measures to achieve this</w:t>
      </w:r>
      <w:r w:rsidR="004D6EDE">
        <w:t>.</w:t>
      </w:r>
    </w:p>
    <w:p w14:paraId="5DE5CEB5" w14:textId="77777777" w:rsidR="004D6EDE" w:rsidRDefault="004D6EDE" w:rsidP="004A1A3C">
      <w:pPr>
        <w:pStyle w:val="ListParagraph"/>
        <w:numPr>
          <w:ilvl w:val="0"/>
          <w:numId w:val="12"/>
        </w:numPr>
        <w:ind w:left="714" w:hanging="357"/>
        <w:contextualSpacing/>
      </w:pPr>
      <w:r>
        <w:t>Determining the school rules and any disciplinary sanctions for breaking the rules.</w:t>
      </w:r>
    </w:p>
    <w:p w14:paraId="5437EFF6" w14:textId="77777777" w:rsidR="004D6EDE" w:rsidRDefault="004D6EDE" w:rsidP="004A1A3C">
      <w:pPr>
        <w:pStyle w:val="ListParagraph"/>
        <w:numPr>
          <w:ilvl w:val="0"/>
          <w:numId w:val="12"/>
        </w:numPr>
        <w:ind w:left="714" w:hanging="357"/>
        <w:contextualSpacing/>
      </w:pPr>
      <w:r>
        <w:t>The day-to-day implementation of this policy.</w:t>
      </w:r>
    </w:p>
    <w:p w14:paraId="00FD9407" w14:textId="6F336CF2" w:rsidR="004D6EDE" w:rsidRDefault="00667985" w:rsidP="004A1A3C">
      <w:pPr>
        <w:pStyle w:val="ListParagraph"/>
        <w:numPr>
          <w:ilvl w:val="0"/>
          <w:numId w:val="12"/>
        </w:numPr>
        <w:ind w:left="714" w:hanging="357"/>
        <w:contextualSpacing/>
      </w:pPr>
      <w:r>
        <w:rPr>
          <w:b/>
          <w:bCs/>
          <w:shd w:val="clear" w:color="auto" w:fill="47D7AC"/>
        </w:rPr>
        <w:t>[Updated</w:t>
      </w:r>
      <w:r w:rsidRPr="002D700C">
        <w:rPr>
          <w:b/>
          <w:bCs/>
          <w:shd w:val="clear" w:color="auto" w:fill="47D7AC"/>
        </w:rPr>
        <w:t>]</w:t>
      </w:r>
      <w:r w:rsidRPr="00A80BB9">
        <w:t xml:space="preserve"> </w:t>
      </w:r>
      <w:r w:rsidR="004D6EDE">
        <w:t>Publi</w:t>
      </w:r>
      <w:r>
        <w:t>cising</w:t>
      </w:r>
      <w:r w:rsidR="004D6EDE">
        <w:t xml:space="preserve"> this policy </w:t>
      </w:r>
      <w:r>
        <w:t xml:space="preserve">in writing </w:t>
      </w:r>
      <w:r w:rsidR="004D6EDE">
        <w:t xml:space="preserve">to staff, </w:t>
      </w:r>
      <w:r w:rsidR="004D6EDE" w:rsidRPr="002872B3">
        <w:t>parents</w:t>
      </w:r>
      <w:r w:rsidR="004D6EDE">
        <w:t xml:space="preserve"> and pupils at least once a year.</w:t>
      </w:r>
    </w:p>
    <w:p w14:paraId="1B2473FD" w14:textId="77777777" w:rsidR="004D6EDE" w:rsidRDefault="004D6EDE" w:rsidP="004A1A3C">
      <w:pPr>
        <w:pStyle w:val="ListParagraph"/>
        <w:numPr>
          <w:ilvl w:val="0"/>
          <w:numId w:val="12"/>
        </w:numPr>
        <w:ind w:left="714" w:hanging="357"/>
        <w:contextualSpacing/>
      </w:pPr>
      <w:r>
        <w:t xml:space="preserve">Reporting to the </w:t>
      </w:r>
      <w:r w:rsidRPr="00F37877">
        <w:t xml:space="preserve">governing board on the implementation of this policy, including its effectiveness in addressing </w:t>
      </w:r>
      <w:r>
        <w:t>any SEMH-related issues that could be driving disruptive behaviour.</w:t>
      </w:r>
    </w:p>
    <w:p w14:paraId="6082612A" w14:textId="2867324E" w:rsidR="004D6EDE" w:rsidRDefault="004D6EDE" w:rsidP="000933D9">
      <w:bookmarkStart w:id="9" w:name="_Hlk75435490"/>
      <w:r w:rsidRPr="00AD7947">
        <w:t xml:space="preserve">The </w:t>
      </w:r>
      <w:r w:rsidR="00E3355C">
        <w:t xml:space="preserve">senior </w:t>
      </w:r>
      <w:r w:rsidRPr="00AD7947">
        <w:t xml:space="preserve">mental health lead </w:t>
      </w:r>
      <w:r w:rsidR="00945B64">
        <w:t>will be</w:t>
      </w:r>
      <w:r w:rsidRPr="00AD7947">
        <w:t xml:space="preserve"> responsible</w:t>
      </w:r>
      <w:r>
        <w:t xml:space="preserve"> for:</w:t>
      </w:r>
    </w:p>
    <w:bookmarkEnd w:id="9"/>
    <w:p w14:paraId="04D66CB4" w14:textId="7D4B448C" w:rsidR="004D6EDE" w:rsidRDefault="004D6EDE" w:rsidP="004A1A3C">
      <w:pPr>
        <w:pStyle w:val="ListParagraph"/>
        <w:numPr>
          <w:ilvl w:val="0"/>
          <w:numId w:val="13"/>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4B91B25C" w14:textId="556293CB" w:rsidR="00277CDC" w:rsidRPr="002872B3" w:rsidRDefault="00277CDC" w:rsidP="004A1A3C">
      <w:pPr>
        <w:pStyle w:val="ListParagraph"/>
        <w:numPr>
          <w:ilvl w:val="0"/>
          <w:numId w:val="13"/>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5518539C" w:rsidR="004D6EDE" w:rsidRDefault="004D6EDE" w:rsidP="004A1A3C">
      <w:pPr>
        <w:pStyle w:val="ListParagraph"/>
        <w:numPr>
          <w:ilvl w:val="0"/>
          <w:numId w:val="14"/>
        </w:numPr>
        <w:ind w:left="714" w:hanging="357"/>
        <w:contextualSpacing/>
      </w:pPr>
      <w:r w:rsidRPr="00AD7947">
        <w:rPr>
          <w:bCs/>
        </w:rPr>
        <w:t>Collaborating with the governing board, headteacher and the</w:t>
      </w:r>
      <w:r w:rsidR="00945B64">
        <w:rPr>
          <w:bCs/>
        </w:rPr>
        <w:t xml:space="preserve"> senior</w:t>
      </w:r>
      <w:r w:rsidRPr="00AD7947">
        <w:rPr>
          <w:bCs/>
        </w:rPr>
        <w:t xml:space="preserve"> mental health lead</w:t>
      </w:r>
      <w:r>
        <w:t>, as part of the</w:t>
      </w:r>
      <w:r w:rsidRPr="000C32DF">
        <w:t xml:space="preserve"> SLT</w:t>
      </w:r>
      <w:r>
        <w:t xml:space="preserve">, to determine the strategic development of behaviour and SEMH policies and provisions in the school. </w:t>
      </w:r>
    </w:p>
    <w:p w14:paraId="0972B5B1" w14:textId="70C260E4" w:rsidR="004D6EDE" w:rsidRPr="00F51C25" w:rsidRDefault="004D6EDE" w:rsidP="004A1A3C">
      <w:pPr>
        <w:pStyle w:val="ListParagraph"/>
        <w:numPr>
          <w:ilvl w:val="0"/>
          <w:numId w:val="14"/>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4A1A3C">
      <w:pPr>
        <w:pStyle w:val="ListParagraph"/>
        <w:numPr>
          <w:ilvl w:val="0"/>
          <w:numId w:val="14"/>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A1745CF" w:rsidR="004D6EDE" w:rsidRPr="00D0547F" w:rsidRDefault="000C3C89" w:rsidP="000933D9">
      <w:r w:rsidRPr="002D700C">
        <w:rPr>
          <w:b/>
          <w:bCs/>
          <w:shd w:val="clear" w:color="auto" w:fill="47D7AC"/>
        </w:rPr>
        <w:t>[Updated]</w:t>
      </w:r>
      <w:r w:rsidRPr="00A80BB9">
        <w:t xml:space="preserve"> </w:t>
      </w:r>
      <w:r w:rsidR="004D6EDE" w:rsidRPr="00D0547F">
        <w:t xml:space="preserve">Teaching staff </w:t>
      </w:r>
      <w:r w:rsidR="00945B64">
        <w:t>will be</w:t>
      </w:r>
      <w:r w:rsidR="004D6EDE" w:rsidRPr="00D0547F">
        <w:t xml:space="preserve"> responsible for:</w:t>
      </w:r>
    </w:p>
    <w:p w14:paraId="7DA2C2E8" w14:textId="46F899CD" w:rsidR="004D6EDE" w:rsidRPr="00D0547F" w:rsidRDefault="004D6EDE" w:rsidP="004A1A3C">
      <w:pPr>
        <w:pStyle w:val="ListParagraph"/>
        <w:numPr>
          <w:ilvl w:val="0"/>
          <w:numId w:val="15"/>
        </w:numPr>
        <w:ind w:hanging="357"/>
        <w:contextualSpacing/>
      </w:pPr>
      <w:r w:rsidRPr="00D0547F">
        <w:t xml:space="preserve">Planning and reviewing support for pupils with behavioural difficulties in collaboration with parents, the </w:t>
      </w:r>
      <w:r w:rsidRPr="00D0547F">
        <w:rPr>
          <w:bCs/>
        </w:rPr>
        <w:t>SENCO</w:t>
      </w:r>
      <w:r w:rsidRPr="00D0547F">
        <w:t xml:space="preserve"> and, where appropriate, the pupils themselves.</w:t>
      </w:r>
    </w:p>
    <w:p w14:paraId="681C2C6C" w14:textId="05B89567" w:rsidR="004D6EDE" w:rsidRPr="00D0547F" w:rsidRDefault="00D0547F" w:rsidP="004A1A3C">
      <w:pPr>
        <w:pStyle w:val="ListParagraph"/>
        <w:numPr>
          <w:ilvl w:val="0"/>
          <w:numId w:val="15"/>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4A1A3C">
      <w:pPr>
        <w:pStyle w:val="ListParagraph"/>
        <w:numPr>
          <w:ilvl w:val="0"/>
          <w:numId w:val="15"/>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6FE6D5A" w:rsidR="00F640A1" w:rsidRPr="00D0547F" w:rsidRDefault="00F640A1" w:rsidP="004A1A3C">
      <w:pPr>
        <w:pStyle w:val="ListParagraph"/>
        <w:numPr>
          <w:ilvl w:val="0"/>
          <w:numId w:val="15"/>
        </w:numPr>
        <w:ind w:hanging="357"/>
        <w:contextualSpacing/>
      </w:pPr>
      <w:r w:rsidRPr="002D700C">
        <w:rPr>
          <w:b/>
          <w:bCs/>
          <w:shd w:val="clear" w:color="auto" w:fill="47D7AC"/>
        </w:rPr>
        <w:lastRenderedPageBreak/>
        <w:t>[</w:t>
      </w:r>
      <w:r>
        <w:rPr>
          <w:b/>
          <w:bCs/>
          <w:shd w:val="clear" w:color="auto" w:fill="47D7AC"/>
        </w:rPr>
        <w:t>New</w:t>
      </w:r>
      <w:r w:rsidRPr="002D700C">
        <w:rPr>
          <w:b/>
          <w:bCs/>
          <w:shd w:val="clear" w:color="auto" w:fill="47D7AC"/>
        </w:rPr>
        <w:t>]</w:t>
      </w:r>
      <w:r w:rsidRPr="00A80BB9">
        <w:t xml:space="preserve"> </w:t>
      </w:r>
      <w:r>
        <w:t>Teaching and modelling expected behaviour and positive relationships, demonstrating good habits.</w:t>
      </w:r>
    </w:p>
    <w:p w14:paraId="28633854" w14:textId="464F06EB" w:rsidR="004D6EDE" w:rsidRDefault="004D6EDE" w:rsidP="004A1A3C">
      <w:pPr>
        <w:pStyle w:val="ListParagraph"/>
        <w:numPr>
          <w:ilvl w:val="0"/>
          <w:numId w:val="15"/>
        </w:numPr>
        <w:ind w:hanging="357"/>
        <w:contextualSpacing/>
      </w:pPr>
      <w:r w:rsidRPr="00D0547F">
        <w:t>Being responsible and accountable for the progress and development of the pupils in their class.</w:t>
      </w:r>
    </w:p>
    <w:p w14:paraId="60C93D09" w14:textId="6269C10C" w:rsidR="000C3C89" w:rsidRPr="00D0547F" w:rsidRDefault="000C3C89" w:rsidP="004A1A3C">
      <w:pPr>
        <w:pStyle w:val="ListParagraph"/>
        <w:numPr>
          <w:ilvl w:val="0"/>
          <w:numId w:val="15"/>
        </w:numPr>
        <w:ind w:hanging="357"/>
        <w:contextualSpacing/>
      </w:pPr>
      <w:r w:rsidRPr="002D700C">
        <w:rPr>
          <w:b/>
          <w:bCs/>
          <w:shd w:val="clear" w:color="auto" w:fill="47D7AC"/>
        </w:rPr>
        <w:t>[</w:t>
      </w:r>
      <w:r>
        <w:rPr>
          <w:b/>
          <w:bCs/>
          <w:shd w:val="clear" w:color="auto" w:fill="47D7AC"/>
        </w:rPr>
        <w:t>New</w:t>
      </w:r>
      <w:r w:rsidRPr="002D700C">
        <w:rPr>
          <w:b/>
          <w:bCs/>
          <w:shd w:val="clear" w:color="auto" w:fill="47D7AC"/>
        </w:rPr>
        <w:t>]</w:t>
      </w:r>
      <w:r w:rsidRPr="00A80BB9">
        <w:t xml:space="preserve"> </w:t>
      </w:r>
      <w:r>
        <w:t>Not tolerating disruption and taking proportionate action to restore acceptable standards of behaviour.</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4A1A3C">
      <w:pPr>
        <w:pStyle w:val="ListParagraph"/>
        <w:numPr>
          <w:ilvl w:val="0"/>
          <w:numId w:val="16"/>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4A1A3C">
      <w:pPr>
        <w:pStyle w:val="ListParagraph"/>
        <w:numPr>
          <w:ilvl w:val="0"/>
          <w:numId w:val="16"/>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4A1A3C">
      <w:pPr>
        <w:pStyle w:val="ListParagraph"/>
        <w:numPr>
          <w:ilvl w:val="0"/>
          <w:numId w:val="16"/>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4A1A3C">
      <w:pPr>
        <w:pStyle w:val="ListParagraph"/>
        <w:numPr>
          <w:ilvl w:val="0"/>
          <w:numId w:val="16"/>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4A1A3C">
      <w:pPr>
        <w:pStyle w:val="ListParagraph"/>
        <w:numPr>
          <w:ilvl w:val="0"/>
          <w:numId w:val="16"/>
        </w:numPr>
        <w:contextualSpacing/>
      </w:pPr>
      <w:r w:rsidRPr="00D0547F">
        <w:t xml:space="preserve">Being aware of the signs of behavioural difficulties. </w:t>
      </w:r>
    </w:p>
    <w:p w14:paraId="5091DB68" w14:textId="77777777" w:rsidR="00D0547F" w:rsidRPr="00D0547F" w:rsidRDefault="00D0547F" w:rsidP="004A1A3C">
      <w:pPr>
        <w:pStyle w:val="ListParagraph"/>
        <w:numPr>
          <w:ilvl w:val="0"/>
          <w:numId w:val="16"/>
        </w:numPr>
        <w:contextualSpacing/>
      </w:pPr>
      <w:r w:rsidRPr="00D0547F">
        <w:t>Setting high expectations for every pupil.</w:t>
      </w:r>
    </w:p>
    <w:p w14:paraId="6AB180EB" w14:textId="77777777" w:rsidR="00D0547F" w:rsidRPr="00D0547F" w:rsidRDefault="00D0547F" w:rsidP="004A1A3C">
      <w:pPr>
        <w:pStyle w:val="ListParagraph"/>
        <w:numPr>
          <w:ilvl w:val="0"/>
          <w:numId w:val="16"/>
        </w:numPr>
        <w:contextualSpacing/>
      </w:pPr>
      <w:r w:rsidRPr="00D0547F">
        <w:t>Being aware of the needs, outcomes sought, and support provided to any pupils with specific behavioural needs.</w:t>
      </w:r>
    </w:p>
    <w:p w14:paraId="36ABA3CB" w14:textId="77777777" w:rsidR="00D0547F" w:rsidRDefault="00D0547F" w:rsidP="004A1A3C">
      <w:pPr>
        <w:pStyle w:val="ListParagraph"/>
        <w:numPr>
          <w:ilvl w:val="0"/>
          <w:numId w:val="16"/>
        </w:numPr>
        <w:contextualSpacing/>
      </w:pPr>
      <w:r>
        <w:t xml:space="preserve">Keeping the relevant figures of authority up-to-date with any changes in behaviour. The relevant figures of authority include: </w:t>
      </w:r>
    </w:p>
    <w:p w14:paraId="71B77637" w14:textId="77777777" w:rsidR="00D0547F" w:rsidRPr="00BC35E3" w:rsidRDefault="00D0547F" w:rsidP="004A1A3C">
      <w:pPr>
        <w:pStyle w:val="ListParagraph"/>
        <w:numPr>
          <w:ilvl w:val="1"/>
          <w:numId w:val="27"/>
        </w:numPr>
        <w:contextualSpacing/>
      </w:pPr>
      <w:r w:rsidRPr="00E847B5">
        <w:t>SENCO</w:t>
      </w:r>
      <w:r>
        <w:t>.</w:t>
      </w:r>
    </w:p>
    <w:p w14:paraId="263F0329" w14:textId="77777777" w:rsidR="00D0547F" w:rsidRPr="00BC35E3" w:rsidRDefault="00D0547F" w:rsidP="004A1A3C">
      <w:pPr>
        <w:pStyle w:val="ListParagraph"/>
        <w:numPr>
          <w:ilvl w:val="1"/>
          <w:numId w:val="27"/>
        </w:numPr>
        <w:contextualSpacing/>
      </w:pPr>
      <w:r>
        <w:t>H</w:t>
      </w:r>
      <w:r w:rsidRPr="00E847B5">
        <w:t>eadteacher</w:t>
      </w:r>
      <w:r>
        <w:t>.</w:t>
      </w:r>
    </w:p>
    <w:p w14:paraId="1A6F2551" w14:textId="7AA5A66A" w:rsidR="00D0547F" w:rsidRDefault="00D0547F" w:rsidP="004A1A3C">
      <w:pPr>
        <w:pStyle w:val="ListParagraph"/>
        <w:numPr>
          <w:ilvl w:val="1"/>
          <w:numId w:val="27"/>
        </w:numPr>
        <w:contextualSpacing/>
      </w:pPr>
      <w:r>
        <w:t>S</w:t>
      </w:r>
      <w:r w:rsidRPr="00E847B5">
        <w:t>ubject leader</w:t>
      </w:r>
      <w:r>
        <w:t>.</w:t>
      </w:r>
    </w:p>
    <w:p w14:paraId="723EB652" w14:textId="3A35CE69" w:rsidR="004D6EDE" w:rsidRDefault="004D6EDE" w:rsidP="004A1A3C">
      <w:pPr>
        <w:pStyle w:val="ListParagraph"/>
        <w:numPr>
          <w:ilvl w:val="0"/>
          <w:numId w:val="16"/>
        </w:numPr>
        <w:ind w:left="714" w:hanging="357"/>
        <w:contextualSpacing/>
      </w:pPr>
      <w:r>
        <w:t xml:space="preserve">As authorised </w:t>
      </w:r>
      <w:r w:rsidRPr="00F37877">
        <w:t xml:space="preserve">by the headteacher, </w:t>
      </w:r>
      <w:r w:rsidR="000C3C89">
        <w:t>sanctioning</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4A1A3C">
      <w:pPr>
        <w:pStyle w:val="ListParagraph"/>
        <w:numPr>
          <w:ilvl w:val="0"/>
          <w:numId w:val="17"/>
        </w:numPr>
        <w:ind w:left="714" w:hanging="357"/>
        <w:contextualSpacing/>
      </w:pPr>
      <w:r w:rsidRPr="00D0547F">
        <w:t>Their own behaviour both inside school and out in the wider community.</w:t>
      </w:r>
    </w:p>
    <w:p w14:paraId="1CF45CB2" w14:textId="77777777" w:rsidR="004D6EDE" w:rsidRPr="00D0547F" w:rsidRDefault="004D6EDE" w:rsidP="004A1A3C">
      <w:pPr>
        <w:pStyle w:val="ListParagraph"/>
        <w:numPr>
          <w:ilvl w:val="0"/>
          <w:numId w:val="17"/>
        </w:numPr>
        <w:ind w:left="714" w:hanging="357"/>
        <w:contextualSpacing/>
      </w:pPr>
      <w:r w:rsidRPr="00D0547F">
        <w:t>Reporting any unacceptable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31A6EBB6" w:rsidR="00D0547F" w:rsidRDefault="00D0547F" w:rsidP="004A1A3C">
      <w:pPr>
        <w:pStyle w:val="TSB-PolicyBullets"/>
        <w:numPr>
          <w:ilvl w:val="0"/>
          <w:numId w:val="40"/>
        </w:numPr>
        <w:ind w:left="709"/>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4A1A3C">
      <w:pPr>
        <w:pStyle w:val="TSB-PolicyBullets"/>
        <w:numPr>
          <w:ilvl w:val="0"/>
          <w:numId w:val="40"/>
        </w:numPr>
        <w:ind w:left="709"/>
      </w:pPr>
      <w:r>
        <w:t>Informing the school of any changes in circumstances which may affect their child’s behaviour.</w:t>
      </w:r>
    </w:p>
    <w:p w14:paraId="1C84636B" w14:textId="0FBAAF7E" w:rsidR="004D6EDE" w:rsidRDefault="004D6EDE" w:rsidP="0061294C">
      <w:pPr>
        <w:pStyle w:val="Heading10"/>
      </w:pPr>
      <w:bookmarkStart w:id="10" w:name="_Definitions"/>
      <w:bookmarkEnd w:id="10"/>
      <w:bookmarkEnd w:id="8"/>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4A1A3C">
      <w:pPr>
        <w:pStyle w:val="ListParagraph"/>
        <w:numPr>
          <w:ilvl w:val="0"/>
          <w:numId w:val="18"/>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p>
    <w:p w14:paraId="5D655D24" w14:textId="77777777" w:rsidR="004D6EDE" w:rsidRDefault="004D6EDE" w:rsidP="004A1A3C">
      <w:pPr>
        <w:pStyle w:val="ListParagraph"/>
        <w:numPr>
          <w:ilvl w:val="0"/>
          <w:numId w:val="18"/>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4A1A3C">
      <w:pPr>
        <w:pStyle w:val="ListParagraph"/>
        <w:numPr>
          <w:ilvl w:val="0"/>
          <w:numId w:val="18"/>
        </w:numPr>
        <w:ind w:left="714" w:hanging="357"/>
        <w:contextualSpacing/>
      </w:pPr>
      <w:r w:rsidRPr="00AD7947">
        <w:rPr>
          <w:b/>
        </w:rPr>
        <w:lastRenderedPageBreak/>
        <w:t>Vexatious behaviour</w:t>
      </w:r>
      <w:r>
        <w:t xml:space="preserve"> – deliberately acting in a manner </w:t>
      </w:r>
      <w:proofErr w:type="gramStart"/>
      <w:r>
        <w:t>so as to</w:t>
      </w:r>
      <w:proofErr w:type="gramEnd"/>
      <w:r>
        <w:t xml:space="preserve"> cause annoyance or irritation</w:t>
      </w:r>
    </w:p>
    <w:p w14:paraId="3396F04B" w14:textId="3228B903" w:rsidR="004D6EDE" w:rsidRDefault="004D6EDE" w:rsidP="004A1A3C">
      <w:pPr>
        <w:pStyle w:val="ListParagraph"/>
        <w:numPr>
          <w:ilvl w:val="0"/>
          <w:numId w:val="18"/>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4A1A3C">
      <w:pPr>
        <w:pStyle w:val="ListParagraph"/>
        <w:numPr>
          <w:ilvl w:val="0"/>
          <w:numId w:val="18"/>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4A1A3C">
      <w:pPr>
        <w:pStyle w:val="ListParagraph"/>
        <w:numPr>
          <w:ilvl w:val="0"/>
          <w:numId w:val="18"/>
        </w:numPr>
        <w:ind w:left="714" w:hanging="357"/>
        <w:contextualSpacing/>
      </w:pPr>
      <w:r>
        <w:t>Possession of legal or illegal drugs, alcohol or tobacco</w:t>
      </w:r>
    </w:p>
    <w:p w14:paraId="49C5B841" w14:textId="77777777" w:rsidR="004D6EDE" w:rsidRDefault="004D6EDE" w:rsidP="004A1A3C">
      <w:pPr>
        <w:pStyle w:val="ListParagraph"/>
        <w:numPr>
          <w:ilvl w:val="0"/>
          <w:numId w:val="18"/>
        </w:numPr>
        <w:ind w:left="714" w:hanging="357"/>
        <w:contextualSpacing/>
      </w:pPr>
      <w:r>
        <w:t>Possession of banned items</w:t>
      </w:r>
    </w:p>
    <w:p w14:paraId="413A71DA" w14:textId="69295BD0" w:rsidR="004D6EDE" w:rsidRDefault="004D6EDE" w:rsidP="004A1A3C">
      <w:pPr>
        <w:pStyle w:val="ListParagraph"/>
        <w:numPr>
          <w:ilvl w:val="0"/>
          <w:numId w:val="18"/>
        </w:numPr>
        <w:ind w:left="714" w:hanging="357"/>
        <w:contextualSpacing/>
      </w:pPr>
      <w:r>
        <w:t>Truancy</w:t>
      </w:r>
      <w:r w:rsidR="00447A00">
        <w:t xml:space="preserve"> and running away from school</w:t>
      </w:r>
    </w:p>
    <w:p w14:paraId="7A2E82AC" w14:textId="77777777" w:rsidR="004D6EDE" w:rsidRDefault="004D6EDE" w:rsidP="004A1A3C">
      <w:pPr>
        <w:pStyle w:val="ListParagraph"/>
        <w:numPr>
          <w:ilvl w:val="0"/>
          <w:numId w:val="18"/>
        </w:numPr>
        <w:ind w:left="714" w:hanging="357"/>
        <w:contextualSpacing/>
      </w:pPr>
      <w:r>
        <w:t>Refusing to comply with disciplinary sanctions</w:t>
      </w:r>
    </w:p>
    <w:p w14:paraId="6557EF74" w14:textId="77777777" w:rsidR="004D6EDE" w:rsidRDefault="004D6EDE" w:rsidP="004A1A3C">
      <w:pPr>
        <w:pStyle w:val="ListParagraph"/>
        <w:numPr>
          <w:ilvl w:val="0"/>
          <w:numId w:val="18"/>
        </w:numPr>
        <w:ind w:left="714" w:hanging="357"/>
        <w:contextualSpacing/>
      </w:pPr>
      <w:r>
        <w:t>Theft</w:t>
      </w:r>
    </w:p>
    <w:p w14:paraId="798A0F6D" w14:textId="335AE14F" w:rsidR="004D6EDE" w:rsidRDefault="00447A00" w:rsidP="004A1A3C">
      <w:pPr>
        <w:pStyle w:val="ListParagraph"/>
        <w:numPr>
          <w:ilvl w:val="0"/>
          <w:numId w:val="18"/>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4A1A3C">
      <w:pPr>
        <w:pStyle w:val="ListParagraph"/>
        <w:numPr>
          <w:ilvl w:val="0"/>
          <w:numId w:val="18"/>
        </w:numPr>
        <w:spacing w:before="0"/>
        <w:ind w:left="714" w:hanging="357"/>
      </w:pPr>
      <w:r>
        <w:t xml:space="preserve">Fighting </w:t>
      </w:r>
      <w:r w:rsidR="00447A00">
        <w:t>and</w:t>
      </w:r>
      <w:r>
        <w:t xml:space="preserve"> aggression</w:t>
      </w:r>
    </w:p>
    <w:p w14:paraId="2DBEA0C0" w14:textId="50FAF217" w:rsidR="00447A00" w:rsidRPr="00447A00" w:rsidRDefault="00447A00" w:rsidP="004A1A3C">
      <w:pPr>
        <w:pStyle w:val="ListParagraph"/>
        <w:numPr>
          <w:ilvl w:val="0"/>
          <w:numId w:val="18"/>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4A1A3C">
      <w:pPr>
        <w:pStyle w:val="ListParagraph"/>
        <w:numPr>
          <w:ilvl w:val="0"/>
          <w:numId w:val="18"/>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4A1A3C">
      <w:pPr>
        <w:pStyle w:val="ListParagraph"/>
        <w:numPr>
          <w:ilvl w:val="0"/>
          <w:numId w:val="18"/>
        </w:numPr>
        <w:spacing w:before="0"/>
      </w:pPr>
      <w:r>
        <w:t xml:space="preserve">Any behaviour that threatens safety or presents </w:t>
      </w:r>
      <w:proofErr w:type="gramStart"/>
      <w:r>
        <w:t>a serious danger</w:t>
      </w:r>
      <w:proofErr w:type="gramEnd"/>
    </w:p>
    <w:p w14:paraId="23248893" w14:textId="48BF1E0D" w:rsidR="00447A00" w:rsidRDefault="00447A00" w:rsidP="004A1A3C">
      <w:pPr>
        <w:pStyle w:val="ListParagraph"/>
        <w:numPr>
          <w:ilvl w:val="0"/>
          <w:numId w:val="18"/>
        </w:numPr>
        <w:contextualSpacing/>
      </w:pPr>
      <w:r>
        <w:t>Any behaviour that seriously inhibits the learning of pupils</w:t>
      </w:r>
    </w:p>
    <w:p w14:paraId="37D5B644" w14:textId="75D7A93C" w:rsidR="00447A00" w:rsidRDefault="00447A00" w:rsidP="004A1A3C">
      <w:pPr>
        <w:pStyle w:val="ListParagraph"/>
        <w:numPr>
          <w:ilvl w:val="0"/>
          <w:numId w:val="18"/>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4A1A3C">
      <w:pPr>
        <w:pStyle w:val="ListParagraph"/>
        <w:numPr>
          <w:ilvl w:val="0"/>
          <w:numId w:val="19"/>
        </w:numPr>
        <w:ind w:left="714" w:hanging="357"/>
        <w:contextualSpacing/>
      </w:pPr>
      <w:r>
        <w:t>Lateness</w:t>
      </w:r>
    </w:p>
    <w:p w14:paraId="72B692D4" w14:textId="77777777" w:rsidR="004D6EDE" w:rsidRDefault="004D6EDE" w:rsidP="004A1A3C">
      <w:pPr>
        <w:pStyle w:val="ListParagraph"/>
        <w:numPr>
          <w:ilvl w:val="0"/>
          <w:numId w:val="19"/>
        </w:numPr>
        <w:ind w:left="714" w:hanging="357"/>
        <w:contextualSpacing/>
      </w:pPr>
      <w:r>
        <w:t>Low-level disruption and talking in class</w:t>
      </w:r>
    </w:p>
    <w:p w14:paraId="612BB8D0" w14:textId="77777777" w:rsidR="004D6EDE" w:rsidRDefault="004D6EDE" w:rsidP="004A1A3C">
      <w:pPr>
        <w:pStyle w:val="ListParagraph"/>
        <w:numPr>
          <w:ilvl w:val="0"/>
          <w:numId w:val="19"/>
        </w:numPr>
        <w:ind w:left="714" w:hanging="357"/>
        <w:contextualSpacing/>
      </w:pPr>
      <w:r>
        <w:t>Failure to complete classwork</w:t>
      </w:r>
    </w:p>
    <w:p w14:paraId="655DEFAF" w14:textId="77777777" w:rsidR="004D6EDE" w:rsidRDefault="004D6EDE" w:rsidP="004A1A3C">
      <w:pPr>
        <w:pStyle w:val="ListParagraph"/>
        <w:numPr>
          <w:ilvl w:val="0"/>
          <w:numId w:val="19"/>
        </w:numPr>
        <w:ind w:left="714" w:hanging="357"/>
        <w:contextualSpacing/>
      </w:pPr>
      <w:r>
        <w:t>Rudeness</w:t>
      </w:r>
    </w:p>
    <w:p w14:paraId="5FC0EA88" w14:textId="77777777" w:rsidR="004D6EDE" w:rsidRDefault="004D6EDE" w:rsidP="004A1A3C">
      <w:pPr>
        <w:pStyle w:val="ListParagraph"/>
        <w:numPr>
          <w:ilvl w:val="0"/>
          <w:numId w:val="19"/>
        </w:numPr>
        <w:ind w:left="714" w:hanging="357"/>
        <w:contextualSpacing/>
      </w:pPr>
      <w:r>
        <w:t>Lack of correct equipment</w:t>
      </w:r>
    </w:p>
    <w:p w14:paraId="06F25B12" w14:textId="77777777" w:rsidR="004D6EDE" w:rsidRDefault="004D6EDE" w:rsidP="004A1A3C">
      <w:pPr>
        <w:pStyle w:val="ListParagraph"/>
        <w:numPr>
          <w:ilvl w:val="0"/>
          <w:numId w:val="19"/>
        </w:numPr>
        <w:ind w:left="714" w:hanging="357"/>
        <w:contextualSpacing/>
      </w:pPr>
      <w:r>
        <w:t>Refusing to complete homework, incomplete homework, or arriving at school without homework</w:t>
      </w:r>
    </w:p>
    <w:p w14:paraId="1A9C7817" w14:textId="77777777" w:rsidR="004D6EDE" w:rsidRDefault="004D6EDE" w:rsidP="004A1A3C">
      <w:pPr>
        <w:pStyle w:val="ListParagraph"/>
        <w:numPr>
          <w:ilvl w:val="0"/>
          <w:numId w:val="19"/>
        </w:numPr>
        <w:ind w:left="714" w:hanging="357"/>
        <w:contextualSpacing/>
      </w:pPr>
      <w:r>
        <w:t>Disruption on public transport</w:t>
      </w:r>
    </w:p>
    <w:p w14:paraId="7FB7C6D2" w14:textId="77777777" w:rsidR="004D6EDE" w:rsidRDefault="004D6EDE" w:rsidP="004A1A3C">
      <w:pPr>
        <w:pStyle w:val="ListParagraph"/>
        <w:numPr>
          <w:ilvl w:val="0"/>
          <w:numId w:val="19"/>
        </w:numPr>
        <w:ind w:left="714" w:hanging="357"/>
        <w:contextualSpacing/>
      </w:pPr>
      <w:r>
        <w:t>Use of mobile phones without permission</w:t>
      </w:r>
    </w:p>
    <w:p w14:paraId="48535688" w14:textId="77777777" w:rsidR="004D6EDE" w:rsidRDefault="004D6EDE" w:rsidP="004A1A3C">
      <w:pPr>
        <w:pStyle w:val="ListParagraph"/>
        <w:numPr>
          <w:ilvl w:val="0"/>
          <w:numId w:val="19"/>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BC55AE2" w:rsidR="00D732AB" w:rsidRPr="007121B4" w:rsidRDefault="00D732AB" w:rsidP="0061294C">
      <w:pPr>
        <w:pStyle w:val="Heading10"/>
      </w:pPr>
      <w:bookmarkStart w:id="11" w:name="_[New]_Staff_induction,"/>
      <w:bookmarkEnd w:id="11"/>
      <w:r w:rsidRPr="002D700C">
        <w:rPr>
          <w:shd w:val="clear" w:color="auto" w:fill="47D7AC"/>
        </w:rPr>
        <w:t>[</w:t>
      </w:r>
      <w:r>
        <w:rPr>
          <w:shd w:val="clear" w:color="auto" w:fill="47D7AC"/>
        </w:rPr>
        <w:t>New</w:t>
      </w:r>
      <w:r w:rsidRPr="002D700C">
        <w:rPr>
          <w:shd w:val="clear" w:color="auto" w:fill="47D7AC"/>
        </w:rPr>
        <w:t>]</w:t>
      </w:r>
      <w:r w:rsidRPr="00E06F2E">
        <w:t xml:space="preserve"> </w:t>
      </w:r>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63EDE4F6" w:rsidR="00D732AB" w:rsidRDefault="00D732AB" w:rsidP="000933D9">
      <w:r>
        <w:t>The SLT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lastRenderedPageBreak/>
        <w:t>Members of staff who have, or are aspiring to have, responsibilities for leading behaviour or supporting pupil wellbeing will be supported to undertake any relevant training or qualifications.</w:t>
      </w:r>
      <w:r w:rsidR="00B43B3F">
        <w:t xml:space="preserve"> </w:t>
      </w:r>
    </w:p>
    <w:p w14:paraId="22708B47" w14:textId="21F45C17" w:rsidR="006B5D9B" w:rsidRPr="00D732AB" w:rsidRDefault="006B5D9B" w:rsidP="000933D9">
      <w:r>
        <w:t>The SLT and the headteacher will review staff training needs</w:t>
      </w:r>
      <w:r w:rsidRPr="00D410A4">
        <w:t xml:space="preserve"> </w:t>
      </w:r>
      <w:r w:rsidRPr="00D410A4">
        <w:rPr>
          <w:b/>
          <w:bCs/>
          <w:u w:val="single"/>
        </w:rPr>
        <w:t>annually</w:t>
      </w:r>
      <w:r>
        <w:t xml:space="preserve">, and in response to any serious or persistent behaviour issues disrupting the running of the school. </w:t>
      </w:r>
    </w:p>
    <w:p w14:paraId="3C817C66" w14:textId="77777777" w:rsidR="003326B4" w:rsidRPr="007121B4" w:rsidRDefault="003326B4" w:rsidP="0061294C">
      <w:pPr>
        <w:pStyle w:val="Heading10"/>
      </w:pPr>
      <w:bookmarkStart w:id="12" w:name="_[Updated]_Managing_behaviour"/>
      <w:bookmarkEnd w:id="12"/>
      <w:r w:rsidRPr="002D700C">
        <w:rPr>
          <w:shd w:val="clear" w:color="auto" w:fill="47D7AC"/>
        </w:rPr>
        <w:t>[Updated]</w:t>
      </w:r>
      <w:r w:rsidRPr="00E06F2E">
        <w:t xml:space="preserve"> </w:t>
      </w:r>
      <w:r w:rsidRPr="007121B4">
        <w:t>Managing behaviour</w:t>
      </w:r>
    </w:p>
    <w:p w14:paraId="4E8E29CC" w14:textId="2CCACF2D" w:rsidR="003326B4" w:rsidRDefault="00DC1000" w:rsidP="000933D9">
      <w:r w:rsidRPr="002D700C">
        <w:rPr>
          <w:b/>
          <w:bCs/>
          <w:shd w:val="clear" w:color="auto" w:fill="47D7AC"/>
        </w:rPr>
        <w:t>[Updated]</w:t>
      </w:r>
      <w:r w:rsidRPr="00CC6FD3">
        <w:t xml:space="preserve"> </w:t>
      </w:r>
      <w:r w:rsidR="003326B4" w:rsidRPr="007121B4">
        <w:t xml:space="preserve">Instances of </w:t>
      </w:r>
      <w:r w:rsidR="0028716A">
        <w:t>unacceptable</w:t>
      </w:r>
      <w:r w:rsidR="003326B4" w:rsidRPr="007121B4">
        <w:t xml:space="preserve"> behaviour </w:t>
      </w:r>
      <w:r w:rsidR="00945B64">
        <w:t>will be</w:t>
      </w:r>
      <w:r w:rsidR="003326B4" w:rsidRPr="007121B4">
        <w:t xml:space="preserve"> taken seriously and dealt with immediately.</w:t>
      </w:r>
      <w:r w:rsidR="002B5CE2">
        <w:t xml:space="preserve"> Staff will respond promptly, predictably and with confidence to maintain a calm, safe learning environment. Staff will consider afterwards how </w:t>
      </w:r>
      <w:r>
        <w:t>to prevent such behaviour from recurring.</w:t>
      </w:r>
      <w:r w:rsidR="003326B4" w:rsidRPr="007121B4">
        <w:t xml:space="preserve"> </w:t>
      </w:r>
      <w:bookmarkStart w:id="13" w:name="_Hlk75524745"/>
    </w:p>
    <w:bookmarkEnd w:id="13"/>
    <w:p w14:paraId="5264E54A" w14:textId="7BB9768D" w:rsidR="00F43CB1" w:rsidRDefault="003326B4" w:rsidP="00EF5305">
      <w:r w:rsidRPr="002D700C">
        <w:rPr>
          <w:b/>
          <w:bCs/>
          <w:shd w:val="clear" w:color="auto" w:fill="47D7AC"/>
        </w:rPr>
        <w:t>[Updated]</w:t>
      </w:r>
      <w:r w:rsidRPr="00CC6FD3">
        <w:t xml:space="preserve"> </w:t>
      </w:r>
      <w:r w:rsidR="004A3C29">
        <w:t>Responsible staff member</w:t>
      </w:r>
      <w:r>
        <w:t xml:space="preserve"> will keep a record of all reported incidents to help identify pupils whose behaviour may indicate potential mental health </w:t>
      </w:r>
      <w:r w:rsidR="00505E9A">
        <w:t xml:space="preserve">or safeguarding </w:t>
      </w:r>
      <w:r>
        <w:t>problems.</w:t>
      </w:r>
      <w:r w:rsidR="004A3C29">
        <w:t xml:space="preserve"> These will be recorded on CPOMs.</w:t>
      </w:r>
      <w:r w:rsidR="00505E9A">
        <w:t xml:space="preserve"> All staff will be alert to changes in a pupil’s behaviour that could indicate th</w:t>
      </w:r>
      <w:r w:rsidR="00B43B3F">
        <w:t>ey</w:t>
      </w:r>
      <w:r w:rsidR="00505E9A">
        <w:t xml:space="preserve"> need help or protection.</w:t>
      </w:r>
    </w:p>
    <w:p w14:paraId="273D4F1D" w14:textId="79F63A91" w:rsidR="003326B4" w:rsidRDefault="00DC1000" w:rsidP="000933D9">
      <w:r w:rsidRPr="002D700C">
        <w:rPr>
          <w:b/>
          <w:bCs/>
          <w:shd w:val="clear" w:color="auto" w:fill="47D7AC"/>
        </w:rPr>
        <w:t>[Updated]</w:t>
      </w:r>
      <w:r w:rsidRPr="00CC6FD3">
        <w:t xml:space="preserve"> </w:t>
      </w:r>
      <w:r w:rsidR="00756D80">
        <w:t>Support</w:t>
      </w:r>
      <w:r w:rsidR="00487DFC">
        <w:t>, such as targeted discussions with pupils, a phone call with parents, and inquiries into circumstances outside of school by the DSL,</w:t>
      </w:r>
      <w:r w:rsidR="00756D80">
        <w:t xml:space="preserve"> will be provided alongside the use of sanctions to prevent the misbehaviour recurring. </w:t>
      </w:r>
      <w:r w:rsidR="003326B4">
        <w:t xml:space="preserve">After an initial incident of negative behaviour, the following sanctions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4A1A3C">
      <w:pPr>
        <w:pStyle w:val="ListParagraph"/>
        <w:numPr>
          <w:ilvl w:val="0"/>
          <w:numId w:val="36"/>
        </w:numPr>
        <w:spacing w:before="0"/>
        <w:ind w:left="709"/>
      </w:pPr>
      <w:r w:rsidRPr="00A0641E">
        <w:t>Issuing a verbal reprimand and reminder of the expected behaviour</w:t>
      </w:r>
    </w:p>
    <w:p w14:paraId="684D04A9" w14:textId="48315E30" w:rsidR="009867E9" w:rsidRPr="00A0641E" w:rsidRDefault="009867E9" w:rsidP="004A1A3C">
      <w:pPr>
        <w:pStyle w:val="ListParagraph"/>
        <w:numPr>
          <w:ilvl w:val="0"/>
          <w:numId w:val="36"/>
        </w:numPr>
        <w:spacing w:before="0"/>
        <w:ind w:left="709"/>
      </w:pPr>
      <w:r w:rsidRPr="00A0641E">
        <w:t xml:space="preserve">Setting a written task, such as an account of their behaviour </w:t>
      </w:r>
    </w:p>
    <w:p w14:paraId="2A8D98DB" w14:textId="4415283F" w:rsidR="009867E9" w:rsidRPr="00A0641E" w:rsidRDefault="009867E9" w:rsidP="004A1A3C">
      <w:pPr>
        <w:pStyle w:val="ListParagraph"/>
        <w:numPr>
          <w:ilvl w:val="0"/>
          <w:numId w:val="36"/>
        </w:numPr>
        <w:spacing w:before="0"/>
        <w:ind w:left="709"/>
      </w:pPr>
      <w:r w:rsidRPr="00A0641E">
        <w:t>Removal of privileges</w:t>
      </w:r>
    </w:p>
    <w:p w14:paraId="14ECD3B8" w14:textId="2A068F9B" w:rsidR="00196DDE" w:rsidRPr="00A0641E" w:rsidRDefault="009867E9" w:rsidP="004A1A3C">
      <w:pPr>
        <w:pStyle w:val="ListParagraph"/>
        <w:numPr>
          <w:ilvl w:val="0"/>
          <w:numId w:val="36"/>
        </w:numPr>
        <w:spacing w:before="0"/>
        <w:ind w:left="709"/>
      </w:pPr>
      <w:r w:rsidRPr="00A0641E">
        <w:t>School-based community service, e.g. tidying the classroom</w:t>
      </w:r>
    </w:p>
    <w:p w14:paraId="11F2DBE8" w14:textId="003EEFEA" w:rsidR="00A0641E" w:rsidRPr="00A0641E" w:rsidRDefault="004A3C29" w:rsidP="004A1A3C">
      <w:pPr>
        <w:pStyle w:val="ListParagraph"/>
        <w:numPr>
          <w:ilvl w:val="0"/>
          <w:numId w:val="36"/>
        </w:numPr>
        <w:spacing w:before="0"/>
        <w:ind w:left="709"/>
      </w:pPr>
      <w:r>
        <w:t>Restorative conversations</w:t>
      </w:r>
    </w:p>
    <w:p w14:paraId="362D6CA9" w14:textId="66A6A8CE" w:rsidR="00196DDE" w:rsidRPr="00A0641E" w:rsidRDefault="00DB67AD" w:rsidP="002E3CAD">
      <w:r w:rsidRPr="002D700C">
        <w:rPr>
          <w:b/>
          <w:bCs/>
          <w:shd w:val="clear" w:color="auto" w:fill="47D7AC"/>
        </w:rPr>
        <w:t>[Updated]</w:t>
      </w:r>
      <w:r w:rsidRPr="00CC6FD3">
        <w:t xml:space="preserve"> </w:t>
      </w:r>
      <w:r w:rsidR="00196DDE" w:rsidRPr="00A0641E">
        <w:t xml:space="preserve">Where a pupil’s </w:t>
      </w:r>
      <w:r w:rsidR="00EF5305">
        <w:t>mis</w:t>
      </w:r>
      <w:r w:rsidR="00196DDE" w:rsidRPr="00A0641E">
        <w:t>behaviour is causing significant disruption or is deemed serious enough by a staff member, the following procedures will be followed:</w:t>
      </w:r>
    </w:p>
    <w:p w14:paraId="7BAD858F" w14:textId="6C6624FF" w:rsidR="003326B4" w:rsidRPr="00A0641E" w:rsidRDefault="003326B4" w:rsidP="004A1A3C">
      <w:pPr>
        <w:pStyle w:val="ListParagraph"/>
        <w:numPr>
          <w:ilvl w:val="0"/>
          <w:numId w:val="37"/>
        </w:numPr>
        <w:spacing w:before="0"/>
        <w:ind w:left="709"/>
      </w:pPr>
      <w:r w:rsidRPr="00A0641E">
        <w:t>The pupil is sent to the headteacher immediately or, in the</w:t>
      </w:r>
      <w:r w:rsidR="00286970">
        <w:t xml:space="preserve"> headteacher’s</w:t>
      </w:r>
      <w:r w:rsidRPr="00A0641E">
        <w:t xml:space="preserve"> absence, the most senior member of staff.</w:t>
      </w:r>
    </w:p>
    <w:p w14:paraId="4AE9C572" w14:textId="0FA5720B" w:rsidR="003326B4" w:rsidRPr="00A0641E" w:rsidRDefault="00060A03" w:rsidP="004A1A3C">
      <w:pPr>
        <w:pStyle w:val="ListParagraph"/>
        <w:numPr>
          <w:ilvl w:val="0"/>
          <w:numId w:val="37"/>
        </w:numPr>
        <w:spacing w:before="0"/>
        <w:ind w:left="709"/>
      </w:pPr>
      <w:r>
        <w:t>The r</w:t>
      </w:r>
      <w:r w:rsidR="004A3C29">
        <w:t>esponsible staff member</w:t>
      </w:r>
      <w:r w:rsidR="003326B4" w:rsidRPr="00A0641E">
        <w:t xml:space="preserve"> investigates the incident and decides whether it constitutes unacceptable behaviour.</w:t>
      </w:r>
    </w:p>
    <w:p w14:paraId="6B88D35A" w14:textId="311E85A6" w:rsidR="00196DDE" w:rsidRPr="00A0641E" w:rsidRDefault="003326B4" w:rsidP="004A1A3C">
      <w:pPr>
        <w:pStyle w:val="ListParagraph"/>
        <w:numPr>
          <w:ilvl w:val="0"/>
          <w:numId w:val="37"/>
        </w:numPr>
        <w:spacing w:before="0"/>
        <w:ind w:left="709"/>
      </w:pPr>
      <w:r w:rsidRPr="00A0641E">
        <w:t xml:space="preserve">If </w:t>
      </w:r>
      <w:r w:rsidR="00060A03">
        <w:t xml:space="preserve">the </w:t>
      </w:r>
      <w:r w:rsidR="004A3C29">
        <w:t>responsible staff member</w:t>
      </w:r>
      <w:r w:rsidRPr="00A0641E">
        <w:t xml:space="preserve"> deems the incident to be unacceptable behaviour, they will record the incident, </w:t>
      </w:r>
      <w:r w:rsidR="00286970">
        <w:t>and record it</w:t>
      </w:r>
      <w:r w:rsidRPr="00A0641E">
        <w:t xml:space="preserve"> on the pupil’s </w:t>
      </w:r>
      <w:hyperlink w:anchor="Contract" w:history="1">
        <w:r w:rsidRPr="00C03282">
          <w:rPr>
            <w:rStyle w:val="Hyperlink"/>
          </w:rPr>
          <w:t>Behaviour Contract</w:t>
        </w:r>
      </w:hyperlink>
      <w:r w:rsidRPr="00A0641E">
        <w:t xml:space="preserve"> if they have one. The behaviour will also be recorded on the pupil’s permanent record.</w:t>
      </w:r>
    </w:p>
    <w:p w14:paraId="49B20C2E" w14:textId="358AEF21" w:rsidR="003326B4" w:rsidRPr="00A0641E" w:rsidRDefault="002D700C" w:rsidP="004A1A3C">
      <w:pPr>
        <w:pStyle w:val="ListParagraph"/>
        <w:numPr>
          <w:ilvl w:val="0"/>
          <w:numId w:val="37"/>
        </w:numPr>
        <w:spacing w:before="0"/>
        <w:ind w:left="709"/>
      </w:pPr>
      <w:r w:rsidRPr="002E3CAD">
        <w:rPr>
          <w:b/>
          <w:bCs/>
          <w:shd w:val="clear" w:color="auto" w:fill="47DCAC"/>
        </w:rPr>
        <w:t>[Updated]</w:t>
      </w:r>
      <w:r w:rsidR="003326B4" w:rsidRPr="00A0641E">
        <w:t xml:space="preserve"> Where deemed necessary,</w:t>
      </w:r>
      <w:r w:rsidR="007A1864" w:rsidRPr="00A0641E">
        <w:t xml:space="preserve"> </w:t>
      </w:r>
      <w:proofErr w:type="gramStart"/>
      <w:r w:rsidR="007A1864" w:rsidRPr="00A0641E">
        <w:t>e.g.</w:t>
      </w:r>
      <w:proofErr w:type="gramEnd"/>
      <w:r w:rsidR="007A1864" w:rsidRPr="00A0641E">
        <w:t xml:space="preserve"> after other behavioural strategies in the classroom have been attempted or the behaviour is so extreme as to warrant immediate removal,</w:t>
      </w:r>
      <w:r w:rsidR="003326B4" w:rsidRPr="00A0641E">
        <w:t xml:space="preserve"> </w:t>
      </w:r>
      <w:r w:rsidR="002F0650" w:rsidRPr="00A0641E">
        <w:t>t</w:t>
      </w:r>
      <w:r w:rsidR="003326B4" w:rsidRPr="00A0641E">
        <w:t xml:space="preserve">he pupil will be </w:t>
      </w:r>
      <w:r w:rsidR="007A1864" w:rsidRPr="00A0641E">
        <w:t>removed from the classroom</w:t>
      </w:r>
      <w:r w:rsidR="003326B4" w:rsidRPr="00A0641E">
        <w:t xml:space="preserve"> – </w:t>
      </w:r>
      <w:r w:rsidR="004A3C29">
        <w:t>responsible staff member</w:t>
      </w:r>
      <w:r w:rsidR="003326B4" w:rsidRPr="00A0641E">
        <w:t xml:space="preserve"> will determine the period the pupil will </w:t>
      </w:r>
      <w:r w:rsidR="002B5CE2" w:rsidRPr="00A0641E">
        <w:t>be removed from the classroom</w:t>
      </w:r>
      <w:r w:rsidR="003326B4" w:rsidRPr="00A0641E">
        <w:t xml:space="preserve">, as well as any </w:t>
      </w:r>
      <w:r w:rsidR="004A3C29">
        <w:t>time for restorative practices</w:t>
      </w:r>
      <w:r w:rsidR="003326B4" w:rsidRPr="00A0641E">
        <w:t>.</w:t>
      </w:r>
    </w:p>
    <w:p w14:paraId="4E8A2A49" w14:textId="470D0D5E" w:rsidR="003326B4" w:rsidRPr="00A0641E" w:rsidRDefault="002D700C" w:rsidP="004A1A3C">
      <w:pPr>
        <w:pStyle w:val="ListParagraph"/>
        <w:numPr>
          <w:ilvl w:val="0"/>
          <w:numId w:val="37"/>
        </w:numPr>
        <w:spacing w:before="0"/>
        <w:ind w:left="709"/>
      </w:pPr>
      <w:r w:rsidRPr="002E3CAD">
        <w:rPr>
          <w:b/>
          <w:bCs/>
          <w:shd w:val="clear" w:color="auto" w:fill="47DCAC"/>
        </w:rPr>
        <w:t>[Updated]</w:t>
      </w:r>
      <w:r w:rsidR="003326B4" w:rsidRPr="00A0641E">
        <w:t xml:space="preserve"> </w:t>
      </w:r>
      <w:r w:rsidR="004A3C29">
        <w:t>The responsible staff member</w:t>
      </w:r>
      <w:r w:rsidR="003326B4" w:rsidRPr="00A0641E">
        <w:t xml:space="preserve"> will inform the pupil’s parents </w:t>
      </w:r>
      <w:r w:rsidR="002B5CE2" w:rsidRPr="00A0641E">
        <w:t xml:space="preserve">on the same day, where possible, following a decision to remove their child from the classroom, </w:t>
      </w:r>
      <w:r w:rsidR="003326B4" w:rsidRPr="00A0641E">
        <w:t>and invite them to discuss the incident.</w:t>
      </w:r>
    </w:p>
    <w:p w14:paraId="258509BD" w14:textId="1A1C7DBA" w:rsidR="003326B4" w:rsidRDefault="003326B4" w:rsidP="000933D9">
      <w:bookmarkStart w:id="14" w:name="_Hlk75528069"/>
      <w:r w:rsidRPr="002D700C">
        <w:rPr>
          <w:b/>
          <w:bCs/>
          <w:shd w:val="clear" w:color="auto" w:fill="47D7AC"/>
        </w:rPr>
        <w:lastRenderedPageBreak/>
        <w:t>[Updated]</w:t>
      </w:r>
      <w:r w:rsidRPr="00E06F2E">
        <w:t xml:space="preserve"> </w:t>
      </w:r>
      <w:r w:rsidRPr="008D121D">
        <w:t xml:space="preserve">Following repeated incidents of unacceptable behaviour, the following sanctions </w:t>
      </w:r>
      <w:r w:rsidR="00945B64">
        <w:t>will be</w:t>
      </w:r>
      <w:r w:rsidRPr="008D121D">
        <w:t xml:space="preserve"> implemented:</w:t>
      </w:r>
    </w:p>
    <w:bookmarkEnd w:id="14"/>
    <w:p w14:paraId="766EB2EF" w14:textId="00A6B17A" w:rsidR="003326B4" w:rsidRDefault="003326B4" w:rsidP="004A1A3C">
      <w:pPr>
        <w:pStyle w:val="ListParagraph"/>
        <w:numPr>
          <w:ilvl w:val="0"/>
          <w:numId w:val="21"/>
        </w:numPr>
        <w:ind w:left="709" w:hanging="283"/>
        <w:contextualSpacing/>
      </w:pPr>
      <w:r w:rsidRPr="00947773">
        <w:t>The</w:t>
      </w:r>
      <w:r w:rsidRPr="00947773">
        <w:rPr>
          <w:color w:val="B1B1B1" w:themeColor="accent1"/>
        </w:rPr>
        <w:t xml:space="preserve"> </w:t>
      </w:r>
      <w:r w:rsidRPr="00947773">
        <w:t>headteacher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6140A3D2" w:rsidR="003326B4" w:rsidRDefault="003326B4" w:rsidP="004A1A3C">
      <w:pPr>
        <w:pStyle w:val="ListParagraph"/>
        <w:numPr>
          <w:ilvl w:val="0"/>
          <w:numId w:val="21"/>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B74B7B6" w14:textId="25B283EE" w:rsidR="003326B4" w:rsidRDefault="003326B4" w:rsidP="004A1A3C">
      <w:pPr>
        <w:pStyle w:val="ListParagraph"/>
        <w:numPr>
          <w:ilvl w:val="0"/>
          <w:numId w:val="21"/>
        </w:numPr>
        <w:ind w:left="709" w:hanging="283"/>
        <w:contextualSpacing/>
      </w:pPr>
      <w:r>
        <w:t>Where a pupil is identified as having SEMH-related difficulties, SEND support will be put in place from the school’s national SEND budget.</w:t>
      </w:r>
    </w:p>
    <w:p w14:paraId="07B8841B" w14:textId="745E47D1" w:rsidR="003326B4" w:rsidRPr="00ED6B1E" w:rsidRDefault="003326B4" w:rsidP="004A1A3C">
      <w:pPr>
        <w:pStyle w:val="ListParagraph"/>
        <w:numPr>
          <w:ilvl w:val="0"/>
          <w:numId w:val="22"/>
        </w:numPr>
        <w:ind w:left="709" w:hanging="283"/>
        <w:contextualSpacing/>
      </w:pPr>
      <w:r w:rsidRPr="00ED6B1E">
        <w:t>Where SEND is not identified, but the headteacher determines that support is still required for the pupil, an Individual Behaviour Plan will be created to outline the necessary provisions in place.</w:t>
      </w:r>
    </w:p>
    <w:p w14:paraId="4CB0C21F" w14:textId="64C1C8DF" w:rsidR="003326B4" w:rsidRDefault="003326B4" w:rsidP="000933D9">
      <w:bookmarkStart w:id="15"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sanctions </w:t>
      </w:r>
      <w:r w:rsidR="00945B64">
        <w:t>will be</w:t>
      </w:r>
      <w:r w:rsidRPr="00ED6B1E">
        <w:t xml:space="preserve"> implemented:</w:t>
      </w:r>
    </w:p>
    <w:p w14:paraId="217ADB20" w14:textId="50A4CAC7" w:rsidR="00D86B55" w:rsidRDefault="00DB67AD">
      <w:pPr>
        <w:contextualSpacing/>
      </w:pPr>
      <w:r w:rsidRPr="002D700C">
        <w:rPr>
          <w:b/>
          <w:bCs/>
          <w:shd w:val="clear" w:color="auto" w:fill="47D7AC"/>
        </w:rPr>
        <w:t>[</w:t>
      </w:r>
      <w:r>
        <w:rPr>
          <w:b/>
          <w:bCs/>
          <w:shd w:val="clear" w:color="auto" w:fill="47D7AC"/>
        </w:rPr>
        <w:t>New</w:t>
      </w:r>
      <w:r w:rsidRPr="002D700C">
        <w:rPr>
          <w:b/>
          <w:bCs/>
          <w:shd w:val="clear" w:color="auto" w:fill="47D7AC"/>
        </w:rPr>
        <w:t>]</w:t>
      </w:r>
      <w:r w:rsidRPr="00CC6FD3">
        <w:t xml:space="preserve"> </w:t>
      </w:r>
      <w:r w:rsidR="00E200DB" w:rsidRPr="00947773">
        <w:t>The</w:t>
      </w:r>
      <w:r w:rsidR="00E200DB" w:rsidRPr="00E200DB">
        <w:rPr>
          <w:color w:val="B1B1B1" w:themeColor="accent1"/>
        </w:rPr>
        <w:t xml:space="preserve"> </w:t>
      </w:r>
      <w:r w:rsidR="00E200DB" w:rsidRPr="00947773">
        <w:t>headteacher will</w:t>
      </w:r>
      <w:r w:rsidR="00E200DB" w:rsidRPr="00ED6B1E">
        <w:t xml:space="preserve"> consider whether </w:t>
      </w:r>
      <w:r w:rsidR="00487DFC">
        <w:t>a permanent exclusion is necessary</w:t>
      </w:r>
      <w:r w:rsidR="00E200DB">
        <w:t>,</w:t>
      </w:r>
      <w:r w:rsidR="00E200DB" w:rsidRPr="00ED6B1E">
        <w:t xml:space="preserve"> in line with the school’s </w:t>
      </w:r>
      <w:r w:rsidR="00E200DB">
        <w:t xml:space="preserve">Suspension and </w:t>
      </w:r>
      <w:r w:rsidR="00E200DB" w:rsidRPr="00ED6B1E">
        <w:t>Exclusion Policy</w:t>
      </w:r>
      <w:r w:rsidR="00487DFC">
        <w:t>, alongside alternative options such as a managed move or off-site direction</w:t>
      </w:r>
      <w:r w:rsidR="00E200DB">
        <w:t>.</w:t>
      </w:r>
    </w:p>
    <w:p w14:paraId="61CD272D" w14:textId="57BAFAF9" w:rsidR="00060A03" w:rsidRDefault="00060A03">
      <w:pPr>
        <w:contextualSpacing/>
      </w:pPr>
    </w:p>
    <w:p w14:paraId="053AD7E1" w14:textId="3EC99DA5" w:rsidR="00060A03" w:rsidRPr="00C204BD" w:rsidRDefault="00C204BD">
      <w:pPr>
        <w:contextualSpacing/>
        <w:rPr>
          <w:b/>
          <w:bCs/>
        </w:rPr>
      </w:pPr>
      <w:r w:rsidRPr="00C204BD">
        <w:rPr>
          <w:b/>
          <w:bCs/>
        </w:rPr>
        <w:t>Sanctions</w:t>
      </w:r>
    </w:p>
    <w:p w14:paraId="5E474F04" w14:textId="77777777" w:rsidR="00060A03" w:rsidRDefault="00060A03">
      <w:pPr>
        <w:contextualSpacing/>
      </w:pPr>
      <w:r>
        <w:t xml:space="preserve">Sanctions should always: </w:t>
      </w:r>
    </w:p>
    <w:p w14:paraId="0B6DF0A3" w14:textId="77777777" w:rsidR="00060A03" w:rsidRDefault="00060A03">
      <w:pPr>
        <w:contextualSpacing/>
      </w:pPr>
      <w:r>
        <w:sym w:font="Symbol" w:char="F0B7"/>
      </w:r>
      <w:r>
        <w:t xml:space="preserve"> make it clear that unacceptable behaviour affects others and is a serious offence against the school </w:t>
      </w:r>
      <w:proofErr w:type="gramStart"/>
      <w:r>
        <w:t>community;</w:t>
      </w:r>
      <w:proofErr w:type="gramEnd"/>
      <w:r>
        <w:t xml:space="preserve"> </w:t>
      </w:r>
    </w:p>
    <w:p w14:paraId="2CA93633" w14:textId="77777777" w:rsidR="00060A03" w:rsidRDefault="00060A03">
      <w:pPr>
        <w:contextualSpacing/>
      </w:pPr>
      <w:r>
        <w:sym w:font="Symbol" w:char="F0B7"/>
      </w:r>
      <w:r>
        <w:t xml:space="preserve"> avoid being applied to a whole group for the activities of </w:t>
      </w:r>
      <w:proofErr w:type="gramStart"/>
      <w:r>
        <w:t>individuals;</w:t>
      </w:r>
      <w:proofErr w:type="gramEnd"/>
      <w:r>
        <w:t xml:space="preserve"> </w:t>
      </w:r>
    </w:p>
    <w:p w14:paraId="5223D046" w14:textId="3E10F1F5" w:rsidR="00060A03" w:rsidRDefault="00060A03">
      <w:pPr>
        <w:contextualSpacing/>
      </w:pPr>
      <w:r>
        <w:sym w:font="Symbol" w:char="F0B7"/>
      </w:r>
      <w:r>
        <w:t xml:space="preserve"> be consistently applied by all staff to help to ensure that children and staff </w:t>
      </w:r>
      <w:proofErr w:type="gramStart"/>
      <w:r>
        <w:t>feel supported and secure at all times</w:t>
      </w:r>
      <w:proofErr w:type="gramEnd"/>
      <w:r>
        <w:t xml:space="preserve">. Sanctions need to be in proportion to the offence. It should also be made very clear that it is the behaviour that is unacceptable, and any sanction should address this, not be made personal to the child. </w:t>
      </w:r>
    </w:p>
    <w:p w14:paraId="5855DBC3" w14:textId="5525DC33" w:rsidR="00060A03" w:rsidRDefault="00060A03">
      <w:pPr>
        <w:contextualSpacing/>
      </w:pPr>
    </w:p>
    <w:p w14:paraId="5BAEFC52" w14:textId="5FF60CF1" w:rsidR="00060A03" w:rsidRDefault="00C204BD">
      <w:pPr>
        <w:contextualSpacing/>
        <w:rPr>
          <w:b/>
          <w:bCs/>
          <w:shd w:val="clear" w:color="auto" w:fill="47D7AC"/>
        </w:rPr>
      </w:pPr>
      <w:r>
        <w:rPr>
          <w:noProof/>
        </w:rPr>
        <w:drawing>
          <wp:anchor distT="0" distB="0" distL="114300" distR="114300" simplePos="0" relativeHeight="251714048" behindDoc="0" locked="0" layoutInCell="1" allowOverlap="1" wp14:anchorId="7779432A" wp14:editId="35568295">
            <wp:simplePos x="0" y="0"/>
            <wp:positionH relativeFrom="margin">
              <wp:align>left</wp:align>
            </wp:positionH>
            <wp:positionV relativeFrom="paragraph">
              <wp:posOffset>7620</wp:posOffset>
            </wp:positionV>
            <wp:extent cx="4815840" cy="3332437"/>
            <wp:effectExtent l="0" t="0" r="3810" b="1905"/>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29456" cy="3341859"/>
                    </a:xfrm>
                    <a:prstGeom prst="rect">
                      <a:avLst/>
                    </a:prstGeom>
                  </pic:spPr>
                </pic:pic>
              </a:graphicData>
            </a:graphic>
            <wp14:sizeRelH relativeFrom="margin">
              <wp14:pctWidth>0</wp14:pctWidth>
            </wp14:sizeRelH>
            <wp14:sizeRelV relativeFrom="margin">
              <wp14:pctHeight>0</wp14:pctHeight>
            </wp14:sizeRelV>
          </wp:anchor>
        </w:drawing>
      </w:r>
    </w:p>
    <w:p w14:paraId="43759274" w14:textId="77777777" w:rsidR="00D86B55" w:rsidRDefault="00D86B55" w:rsidP="002E3CAD">
      <w:pPr>
        <w:contextualSpacing/>
      </w:pPr>
    </w:p>
    <w:bookmarkEnd w:id="15"/>
    <w:p w14:paraId="788618D2" w14:textId="77777777" w:rsidR="00C204BD" w:rsidRDefault="00C204BD" w:rsidP="000933D9">
      <w:pPr>
        <w:contextualSpacing/>
        <w:rPr>
          <w:b/>
          <w:bCs/>
          <w:shd w:val="clear" w:color="auto" w:fill="47D7AC"/>
        </w:rPr>
      </w:pPr>
    </w:p>
    <w:p w14:paraId="1C7CEA82" w14:textId="77777777" w:rsidR="00C204BD" w:rsidRDefault="00C204BD" w:rsidP="000933D9">
      <w:pPr>
        <w:contextualSpacing/>
        <w:rPr>
          <w:b/>
          <w:bCs/>
          <w:shd w:val="clear" w:color="auto" w:fill="47D7AC"/>
        </w:rPr>
      </w:pPr>
    </w:p>
    <w:p w14:paraId="69571D00" w14:textId="77777777" w:rsidR="00C204BD" w:rsidRDefault="00C204BD" w:rsidP="000933D9">
      <w:pPr>
        <w:contextualSpacing/>
        <w:rPr>
          <w:b/>
          <w:bCs/>
          <w:shd w:val="clear" w:color="auto" w:fill="47D7AC"/>
        </w:rPr>
      </w:pPr>
    </w:p>
    <w:p w14:paraId="0351FBF3" w14:textId="77777777" w:rsidR="00C204BD" w:rsidRDefault="00C204BD" w:rsidP="000933D9">
      <w:pPr>
        <w:contextualSpacing/>
        <w:rPr>
          <w:b/>
          <w:bCs/>
          <w:shd w:val="clear" w:color="auto" w:fill="47D7AC"/>
        </w:rPr>
      </w:pPr>
    </w:p>
    <w:p w14:paraId="2C6CA041" w14:textId="77777777" w:rsidR="00C204BD" w:rsidRDefault="00C204BD" w:rsidP="000933D9">
      <w:pPr>
        <w:contextualSpacing/>
        <w:rPr>
          <w:b/>
          <w:bCs/>
          <w:shd w:val="clear" w:color="auto" w:fill="47D7AC"/>
        </w:rPr>
      </w:pPr>
    </w:p>
    <w:p w14:paraId="3FED3166" w14:textId="77777777" w:rsidR="00C204BD" w:rsidRDefault="00C204BD" w:rsidP="000933D9">
      <w:pPr>
        <w:contextualSpacing/>
        <w:rPr>
          <w:b/>
          <w:bCs/>
          <w:shd w:val="clear" w:color="auto" w:fill="47D7AC"/>
        </w:rPr>
      </w:pPr>
    </w:p>
    <w:p w14:paraId="7FA52CCF" w14:textId="77777777" w:rsidR="00C204BD" w:rsidRDefault="00C204BD" w:rsidP="000933D9">
      <w:pPr>
        <w:contextualSpacing/>
        <w:rPr>
          <w:b/>
          <w:bCs/>
          <w:shd w:val="clear" w:color="auto" w:fill="47D7AC"/>
        </w:rPr>
      </w:pPr>
    </w:p>
    <w:p w14:paraId="7DF5C157" w14:textId="77777777" w:rsidR="00C204BD" w:rsidRDefault="00C204BD" w:rsidP="000933D9">
      <w:pPr>
        <w:contextualSpacing/>
        <w:rPr>
          <w:b/>
          <w:bCs/>
          <w:shd w:val="clear" w:color="auto" w:fill="47D7AC"/>
        </w:rPr>
      </w:pPr>
    </w:p>
    <w:p w14:paraId="21E7CD4C" w14:textId="77777777" w:rsidR="00C204BD" w:rsidRDefault="00C204BD" w:rsidP="000933D9">
      <w:pPr>
        <w:contextualSpacing/>
        <w:rPr>
          <w:b/>
          <w:bCs/>
          <w:shd w:val="clear" w:color="auto" w:fill="47D7AC"/>
        </w:rPr>
      </w:pPr>
    </w:p>
    <w:p w14:paraId="3E846045" w14:textId="77777777" w:rsidR="00C204BD" w:rsidRDefault="00C204BD" w:rsidP="000933D9">
      <w:pPr>
        <w:contextualSpacing/>
        <w:rPr>
          <w:b/>
          <w:bCs/>
          <w:shd w:val="clear" w:color="auto" w:fill="47D7AC"/>
        </w:rPr>
      </w:pPr>
    </w:p>
    <w:p w14:paraId="562C3333" w14:textId="77777777" w:rsidR="00C204BD" w:rsidRDefault="00C204BD" w:rsidP="000933D9">
      <w:pPr>
        <w:contextualSpacing/>
        <w:rPr>
          <w:b/>
          <w:bCs/>
          <w:shd w:val="clear" w:color="auto" w:fill="47D7AC"/>
        </w:rPr>
      </w:pPr>
    </w:p>
    <w:p w14:paraId="55FD1D67" w14:textId="77777777" w:rsidR="00C204BD" w:rsidRDefault="00C204BD" w:rsidP="000933D9">
      <w:pPr>
        <w:contextualSpacing/>
        <w:rPr>
          <w:b/>
          <w:bCs/>
          <w:shd w:val="clear" w:color="auto" w:fill="47D7AC"/>
        </w:rPr>
      </w:pPr>
    </w:p>
    <w:p w14:paraId="2D99F12A" w14:textId="77777777" w:rsidR="00C204BD" w:rsidRDefault="00C204BD" w:rsidP="000933D9">
      <w:pPr>
        <w:contextualSpacing/>
        <w:rPr>
          <w:b/>
          <w:bCs/>
          <w:shd w:val="clear" w:color="auto" w:fill="47D7AC"/>
        </w:rPr>
      </w:pPr>
    </w:p>
    <w:p w14:paraId="7BDB1C8A" w14:textId="6A5DDAA6" w:rsidR="003326B4" w:rsidRDefault="00DB67AD" w:rsidP="000933D9">
      <w:pPr>
        <w:contextualSpacing/>
      </w:pPr>
      <w:r w:rsidRPr="002D700C">
        <w:rPr>
          <w:b/>
          <w:bCs/>
          <w:shd w:val="clear" w:color="auto" w:fill="47D7AC"/>
        </w:rPr>
        <w:lastRenderedPageBreak/>
        <w:t>[Updated]</w:t>
      </w:r>
      <w:r w:rsidRPr="00CC6FD3">
        <w:t xml:space="preserve"> </w:t>
      </w:r>
      <w:r w:rsidR="003326B4">
        <w:t>For discipline to be lawful, the school will ensure that:</w:t>
      </w:r>
    </w:p>
    <w:p w14:paraId="1FE2CC2D" w14:textId="77777777" w:rsidR="003326B4" w:rsidRDefault="003326B4" w:rsidP="004A1A3C">
      <w:pPr>
        <w:pStyle w:val="ListParagraph"/>
        <w:numPr>
          <w:ilvl w:val="0"/>
          <w:numId w:val="23"/>
        </w:numPr>
        <w:ind w:left="714" w:hanging="357"/>
        <w:contextualSpacing/>
      </w:pPr>
      <w:r>
        <w:t xml:space="preserve">The decision to discipline a pupil is made by a paid member of school staff, or a member of staff authorised to do so by the </w:t>
      </w:r>
      <w:r w:rsidRPr="00ED6B1E">
        <w:t>headteacher.</w:t>
      </w:r>
    </w:p>
    <w:p w14:paraId="5ABF9F81" w14:textId="77777777" w:rsidR="003326B4" w:rsidRDefault="003326B4" w:rsidP="004A1A3C">
      <w:pPr>
        <w:pStyle w:val="ListParagraph"/>
        <w:numPr>
          <w:ilvl w:val="0"/>
          <w:numId w:val="23"/>
        </w:numPr>
        <w:ind w:left="714" w:hanging="357"/>
        <w:contextualSpacing/>
      </w:pPr>
      <w:r>
        <w:t>The decision to discipline a pupil is made on the school premises or whilst the pupil is under the charge of a member of staff, such as during an educational trip or visit.</w:t>
      </w:r>
    </w:p>
    <w:p w14:paraId="04570ACF" w14:textId="2A037A3F" w:rsidR="003326B4" w:rsidRDefault="00DB67AD" w:rsidP="004A1A3C">
      <w:pPr>
        <w:pStyle w:val="ListParagraph"/>
        <w:numPr>
          <w:ilvl w:val="0"/>
          <w:numId w:val="23"/>
        </w:numPr>
        <w:ind w:left="714" w:hanging="357"/>
        <w:contextualSpacing/>
      </w:pPr>
      <w:r w:rsidRPr="002D700C">
        <w:rPr>
          <w:b/>
          <w:bCs/>
          <w:shd w:val="clear" w:color="auto" w:fill="47D7AC"/>
        </w:rPr>
        <w:t>[Updated]</w:t>
      </w:r>
      <w:r w:rsidRPr="00CC6FD3">
        <w:t xml:space="preserve"> </w:t>
      </w:r>
      <w:r w:rsidR="003326B4">
        <w:t xml:space="preserve">The decision to discipline a pupil is reasonable and will not discriminate on any grounds, </w:t>
      </w:r>
      <w:r w:rsidR="00E200DB">
        <w:t>e.g. equality, SEND or human rights.</w:t>
      </w:r>
    </w:p>
    <w:p w14:paraId="1A464CBE" w14:textId="55FC2F53" w:rsidR="003326B4" w:rsidRDefault="003326B4" w:rsidP="000933D9">
      <w:r w:rsidRPr="002D700C">
        <w:rPr>
          <w:b/>
          <w:bCs/>
          <w:shd w:val="clear" w:color="auto" w:fill="47D7AC"/>
        </w:rPr>
        <w:t>[Updated]</w:t>
      </w:r>
      <w:r w:rsidRPr="00E06F2E">
        <w:t xml:space="preserve"> </w:t>
      </w:r>
      <w:r w:rsidRPr="00074D5E">
        <w:t>The school will ensure that all discipline is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2919E6F3" w14:textId="72B2101D" w:rsidR="0028716A" w:rsidRDefault="0028716A" w:rsidP="0061294C">
      <w:pPr>
        <w:pStyle w:val="Heading10"/>
      </w:pPr>
      <w:bookmarkStart w:id="16" w:name="_[Updated]_Prevention_strategies"/>
      <w:bookmarkEnd w:id="16"/>
      <w:r w:rsidRPr="002D700C">
        <w:rPr>
          <w:shd w:val="clear" w:color="auto" w:fill="47D7AC"/>
        </w:rPr>
        <w:t>[Updated]</w:t>
      </w:r>
      <w:r w:rsidRPr="00E06F2E">
        <w:t xml:space="preserve"> </w:t>
      </w:r>
      <w:r>
        <w:t>Prevention strategies</w:t>
      </w:r>
      <w:r w:rsidR="00EF5305">
        <w:t>, intervention,</w:t>
      </w:r>
      <w:r>
        <w:t xml:space="preserve"> and sanctions</w:t>
      </w:r>
      <w:r w:rsidR="008F258E">
        <w:t xml:space="preserve"> for unacceptable behaviour</w:t>
      </w:r>
    </w:p>
    <w:p w14:paraId="34F5DC15" w14:textId="43F1D58C" w:rsidR="0028716A" w:rsidRDefault="0028716A" w:rsidP="000933D9">
      <w:r>
        <w:t>This section outlines the school’s strategies for preventing unacceptable behaviour</w:t>
      </w:r>
      <w:r w:rsidR="00EF5305">
        <w:t xml:space="preserve"> and initial interventions</w:t>
      </w:r>
      <w:r>
        <w:t>, minimising the severity of incidents, and using sanctions</w:t>
      </w:r>
      <w:r w:rsidR="00EF5305">
        <w:t xml:space="preserve"> and support</w:t>
      </w:r>
      <w:r>
        <w:t xml:space="preserve"> effectively and appropriately to improve </w:t>
      </w:r>
      <w:r w:rsidRPr="0028716A">
        <w:t xml:space="preserve">pupils’ behaviour in the future. </w:t>
      </w:r>
    </w:p>
    <w:p w14:paraId="2F9A3ACB" w14:textId="6F25D3B6" w:rsidR="00EF5305" w:rsidRDefault="00EF5305" w:rsidP="000933D9">
      <w:r w:rsidRPr="002D700C">
        <w:rPr>
          <w:b/>
          <w:bCs/>
          <w:shd w:val="clear" w:color="auto" w:fill="47D7AC"/>
        </w:rPr>
        <w:t>[</w:t>
      </w:r>
      <w:r>
        <w:rPr>
          <w:b/>
          <w:bCs/>
          <w:shd w:val="clear" w:color="auto" w:fill="47D7AC"/>
        </w:rPr>
        <w:t>New</w:t>
      </w:r>
      <w:r w:rsidRPr="002D700C">
        <w:rPr>
          <w:b/>
          <w:bCs/>
          <w:shd w:val="clear" w:color="auto" w:fill="47D7AC"/>
        </w:rPr>
        <w:t>]</w:t>
      </w:r>
      <w:r w:rsidRPr="00CC6FD3">
        <w:t xml:space="preserve"> </w:t>
      </w:r>
      <w:r w:rsidRPr="002E3CAD">
        <w:rPr>
          <w:b/>
          <w:bCs/>
        </w:rPr>
        <w:t>Initial interventions</w:t>
      </w:r>
    </w:p>
    <w:p w14:paraId="4DBED6A4" w14:textId="74EE6A84" w:rsidR="00EF5305" w:rsidRDefault="00EF5305" w:rsidP="00EF5305">
      <w:r>
        <w:t xml:space="preserve">A range of initial intervention strategies to help pupils manage their behaviour and reduce the likelihood of more severe sanctions will be used. </w:t>
      </w:r>
      <w:r w:rsidR="00EC2112">
        <w:t xml:space="preserve">Support will consider the pupil’s specific needs and may be delivered outside of the classroom, in small groups or in one-to-one activities. </w:t>
      </w:r>
      <w:r>
        <w:t>A system will be in place to ensure relevant members of the SLT and pastoral staff are aware of any pupil that is:</w:t>
      </w:r>
    </w:p>
    <w:p w14:paraId="2D3D3948" w14:textId="77777777" w:rsidR="00EF5305" w:rsidRDefault="00EF5305" w:rsidP="004A1A3C">
      <w:pPr>
        <w:pStyle w:val="ListParagraph"/>
        <w:numPr>
          <w:ilvl w:val="0"/>
          <w:numId w:val="35"/>
        </w:numPr>
        <w:spacing w:before="0"/>
      </w:pPr>
      <w:r>
        <w:t>Persistently misbehaving</w:t>
      </w:r>
    </w:p>
    <w:p w14:paraId="20CB419F" w14:textId="77777777" w:rsidR="00EF5305" w:rsidRDefault="00EF5305" w:rsidP="004A1A3C">
      <w:pPr>
        <w:pStyle w:val="ListParagraph"/>
        <w:numPr>
          <w:ilvl w:val="0"/>
          <w:numId w:val="35"/>
        </w:numPr>
        <w:spacing w:before="0"/>
      </w:pPr>
      <w:r>
        <w:t>Not improving their behaviour following low-level sanctions</w:t>
      </w:r>
    </w:p>
    <w:p w14:paraId="30A128A9" w14:textId="77777777" w:rsidR="00EF5305" w:rsidRDefault="00EF5305" w:rsidP="004A1A3C">
      <w:pPr>
        <w:pStyle w:val="ListParagraph"/>
        <w:numPr>
          <w:ilvl w:val="0"/>
          <w:numId w:val="35"/>
        </w:numPr>
        <w:spacing w:before="0"/>
      </w:pPr>
      <w:r>
        <w:t>Displaying a sudden change in behaviour from previous patterns of behaviour</w:t>
      </w:r>
    </w:p>
    <w:p w14:paraId="09D008B8" w14:textId="7186F315" w:rsidR="00EF5305" w:rsidRDefault="00EC2112" w:rsidP="000933D9">
      <w:r>
        <w:t>Examples of initial interventions to address misbehaviour</w:t>
      </w:r>
      <w:r w:rsidR="00E373A7">
        <w:t xml:space="preserve"> will</w:t>
      </w:r>
      <w:r>
        <w:t xml:space="preserve"> include, but are not limited to, the following:</w:t>
      </w:r>
    </w:p>
    <w:p w14:paraId="6E31DF11" w14:textId="73564636" w:rsidR="00EC2112" w:rsidRDefault="00EC2112" w:rsidP="004A1A3C">
      <w:pPr>
        <w:pStyle w:val="ListParagraph"/>
        <w:numPr>
          <w:ilvl w:val="0"/>
          <w:numId w:val="38"/>
        </w:numPr>
        <w:spacing w:before="0"/>
        <w:ind w:left="709"/>
      </w:pPr>
      <w:r>
        <w:t>Frequently engaging with parents, including home visits where necessary</w:t>
      </w:r>
    </w:p>
    <w:p w14:paraId="4FD06D05" w14:textId="42ED5FE5" w:rsidR="00EC2112" w:rsidRDefault="00EC2112" w:rsidP="004A1A3C">
      <w:pPr>
        <w:pStyle w:val="ListParagraph"/>
        <w:numPr>
          <w:ilvl w:val="0"/>
          <w:numId w:val="38"/>
        </w:numPr>
        <w:spacing w:before="0"/>
        <w:ind w:left="709"/>
      </w:pPr>
      <w:r>
        <w:t>Providing mentoring and coaching</w:t>
      </w:r>
    </w:p>
    <w:p w14:paraId="278499E0" w14:textId="14299CC3" w:rsidR="00EC2112" w:rsidRDefault="00EC2112" w:rsidP="004A1A3C">
      <w:pPr>
        <w:pStyle w:val="ListParagraph"/>
        <w:numPr>
          <w:ilvl w:val="0"/>
          <w:numId w:val="38"/>
        </w:numPr>
        <w:spacing w:before="0"/>
        <w:ind w:left="709"/>
      </w:pPr>
      <w:r>
        <w:t xml:space="preserve">Short-term behaviour report cards </w:t>
      </w:r>
    </w:p>
    <w:p w14:paraId="1B6F9A7E" w14:textId="41A0F8B4" w:rsidR="00EC2112" w:rsidRDefault="00EC2112" w:rsidP="004A1A3C">
      <w:pPr>
        <w:pStyle w:val="ListParagraph"/>
        <w:numPr>
          <w:ilvl w:val="0"/>
          <w:numId w:val="38"/>
        </w:numPr>
        <w:spacing w:before="0"/>
        <w:ind w:left="709"/>
      </w:pPr>
      <w:r>
        <w:t>Long-term behaviour plans</w:t>
      </w:r>
    </w:p>
    <w:p w14:paraId="5771EE4D" w14:textId="5056C3D3" w:rsidR="00EC2112" w:rsidRDefault="00EC2112" w:rsidP="004A1A3C">
      <w:pPr>
        <w:pStyle w:val="ListParagraph"/>
        <w:numPr>
          <w:ilvl w:val="0"/>
          <w:numId w:val="38"/>
        </w:numPr>
        <w:spacing w:before="0"/>
        <w:ind w:left="709"/>
      </w:pPr>
      <w:r>
        <w:t>Pupil support units</w:t>
      </w:r>
    </w:p>
    <w:p w14:paraId="2BA34E12" w14:textId="4DDACCED" w:rsidR="00EC2112" w:rsidRDefault="00EC2112" w:rsidP="004A1A3C">
      <w:pPr>
        <w:pStyle w:val="ListParagraph"/>
        <w:numPr>
          <w:ilvl w:val="0"/>
          <w:numId w:val="38"/>
        </w:numPr>
        <w:spacing w:before="0"/>
        <w:ind w:left="709"/>
      </w:pPr>
      <w:r>
        <w:t>Engagement with local partners and agencies</w:t>
      </w:r>
    </w:p>
    <w:p w14:paraId="5DF49090" w14:textId="421BF508" w:rsidR="00EC2112" w:rsidRDefault="00EC2112" w:rsidP="004A1A3C">
      <w:pPr>
        <w:pStyle w:val="ListParagraph"/>
        <w:numPr>
          <w:ilvl w:val="0"/>
          <w:numId w:val="38"/>
        </w:numPr>
        <w:spacing w:before="0" w:after="240"/>
        <w:ind w:left="709"/>
      </w:pPr>
      <w:r>
        <w:t>Where the pupil has SEND, 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42182888" w:rsidR="008D63AE" w:rsidRDefault="0091793F" w:rsidP="000933D9">
      <w:pPr>
        <w:rPr>
          <w:b/>
          <w:bCs/>
        </w:rPr>
      </w:pPr>
      <w:r>
        <w:rPr>
          <w:b/>
          <w:bCs/>
          <w:shd w:val="clear" w:color="auto" w:fill="47D7AC"/>
        </w:rPr>
        <w:t>[New</w:t>
      </w:r>
      <w:r w:rsidRPr="002D700C">
        <w:rPr>
          <w:b/>
          <w:bCs/>
          <w:shd w:val="clear" w:color="auto" w:fill="47D7AC"/>
        </w:rPr>
        <w:t>]</w:t>
      </w:r>
      <w:r w:rsidRPr="00A80BB9">
        <w:t xml:space="preserve"> </w:t>
      </w:r>
      <w:r w:rsidR="008D63AE">
        <w:rPr>
          <w:b/>
          <w:bCs/>
        </w:rPr>
        <w:t>Behaviour curriculum</w:t>
      </w:r>
    </w:p>
    <w:p w14:paraId="00AA7EAA" w14:textId="77777777" w:rsidR="00C204BD" w:rsidRPr="00C204BD" w:rsidRDefault="00C204BD" w:rsidP="0091793F">
      <w:pPr>
        <w:rPr>
          <w:b/>
          <w:bCs/>
        </w:rPr>
      </w:pPr>
      <w:r w:rsidRPr="00C204BD">
        <w:rPr>
          <w:b/>
          <w:bCs/>
        </w:rPr>
        <w:lastRenderedPageBreak/>
        <w:t>Behaviour for Learning: The Trimley Way</w:t>
      </w:r>
    </w:p>
    <w:p w14:paraId="0B0EE4C1" w14:textId="732A03B2" w:rsidR="00C204BD" w:rsidRPr="00C204BD" w:rsidRDefault="00C204BD" w:rsidP="00C204BD">
      <w:pPr>
        <w:jc w:val="center"/>
        <w:rPr>
          <w:b/>
          <w:bCs/>
          <w:i/>
          <w:iCs/>
        </w:rPr>
      </w:pPr>
      <w:r w:rsidRPr="00C204BD">
        <w:rPr>
          <w:b/>
          <w:bCs/>
          <w:i/>
          <w:iCs/>
        </w:rPr>
        <w:t>Be Ready, Be Respectful and Be Safe</w:t>
      </w:r>
    </w:p>
    <w:p w14:paraId="09B788F3" w14:textId="77777777" w:rsidR="00C204BD" w:rsidRDefault="00C204BD" w:rsidP="0091793F">
      <w:r>
        <w:t xml:space="preserve">We recognise that clear structures of predictable outcomes have the best impact on behaviour. Our school’s principles for behaviour sets out the rules, relentless routines and visible consistencies that all children and staff follow. It is based on the work of Paul Dix and his book ‘When the adults change, everything changes’. Good behaviour is recognised sincerely rather than just rewarded. Children are praised publicly and reminded in private. </w:t>
      </w:r>
    </w:p>
    <w:p w14:paraId="5C7849D0" w14:textId="77777777" w:rsidR="00C204BD" w:rsidRDefault="00C204BD" w:rsidP="0091793F">
      <w:r w:rsidRPr="00C204BD">
        <w:rPr>
          <w:i/>
          <w:iCs/>
        </w:rPr>
        <w:t>‘’When people talk about behaviour, they obsessively search for the instant solution. Some peddle magic dust or ‘behaviour systems’ that glisten yet quickly fade. Others relentlessly scream for a bigger stick to beat students down with. Both extremes harbour an irresistible idea that there is a short cut to changing behaviour. They sell the lie that you can provoke sustained behavioural change in others without doing much hard work yourself. The truth is that there is no alternative to the hard work: building relationships with those who would rather not, resetting expectations with those who trample them, being relentlessly positive and sustaining a poker face when confronted with challenging behaviour.’’</w:t>
      </w:r>
      <w:r>
        <w:t xml:space="preserve"> Paul Dix, Pivotal Education </w:t>
      </w:r>
    </w:p>
    <w:p w14:paraId="7E06884E" w14:textId="77777777" w:rsidR="00C204BD" w:rsidRDefault="00C204BD" w:rsidP="0091793F">
      <w:r>
        <w:t xml:space="preserve">Our school has three simple rules: ‘Be Ready, Be Respectful and Be Safe’, generated through discussions with staff, pupils and parents and which are applicable to a wide variety of situations. These rules are explicitly taught and modelled by all members of our school community. </w:t>
      </w:r>
    </w:p>
    <w:p w14:paraId="5BBF2C7F" w14:textId="77777777" w:rsidR="00C204BD" w:rsidRDefault="00C204BD" w:rsidP="0091793F">
      <w:r>
        <w:t xml:space="preserve">However, we also understand that for some children, following our behaviour expectations are beyond their current developmental level. In this case, these children will have access to bespoke positive behaviour plans, which may include carefully targeted sanctions and rewards to reinforce positive behaviour. </w:t>
      </w:r>
    </w:p>
    <w:p w14:paraId="74A7148E" w14:textId="77777777" w:rsidR="00221723" w:rsidRPr="00221723" w:rsidRDefault="00C204BD" w:rsidP="0091793F">
      <w:pPr>
        <w:rPr>
          <w:b/>
          <w:bCs/>
        </w:rPr>
      </w:pPr>
      <w:r w:rsidRPr="00221723">
        <w:rPr>
          <w:b/>
          <w:bCs/>
        </w:rPr>
        <w:t xml:space="preserve">Adult Strategies to Develop Excellent Behaviour </w:t>
      </w:r>
    </w:p>
    <w:p w14:paraId="6A3574E3" w14:textId="77777777" w:rsidR="00221723" w:rsidRDefault="00C204BD" w:rsidP="0091793F">
      <w:r>
        <w:t xml:space="preserve">At Trimley St Mary, adults apply the following principles in all interactions with pupils: </w:t>
      </w:r>
    </w:p>
    <w:p w14:paraId="5C8E985E" w14:textId="77777777" w:rsidR="00221723" w:rsidRDefault="00C204BD" w:rsidP="0091793F">
      <w:r>
        <w:sym w:font="Symbol" w:char="F0B7"/>
      </w:r>
      <w:r>
        <w:t xml:space="preserve"> IDENTIFY the behaviour we expect </w:t>
      </w:r>
    </w:p>
    <w:p w14:paraId="5246112B" w14:textId="77777777" w:rsidR="00221723" w:rsidRDefault="00C204BD" w:rsidP="0091793F">
      <w:r>
        <w:sym w:font="Symbol" w:char="F0B7"/>
      </w:r>
      <w:r>
        <w:t xml:space="preserve"> Explicitly TEACH behaviour </w:t>
      </w:r>
    </w:p>
    <w:p w14:paraId="54680F48" w14:textId="77777777" w:rsidR="00221723" w:rsidRDefault="00C204BD" w:rsidP="0091793F">
      <w:r>
        <w:sym w:font="Symbol" w:char="F0B7"/>
      </w:r>
      <w:r>
        <w:t xml:space="preserve"> MODEL the behaviour we are expecting </w:t>
      </w:r>
    </w:p>
    <w:p w14:paraId="42E6B696" w14:textId="77777777" w:rsidR="00221723" w:rsidRDefault="00C204BD" w:rsidP="0091793F">
      <w:r>
        <w:sym w:font="Symbol" w:char="F0B7"/>
      </w:r>
      <w:r>
        <w:t xml:space="preserve"> PRACTISE behaviour </w:t>
      </w:r>
    </w:p>
    <w:p w14:paraId="5CEC8166" w14:textId="77777777" w:rsidR="00221723" w:rsidRDefault="00C204BD" w:rsidP="0091793F">
      <w:r>
        <w:sym w:font="Symbol" w:char="F0B7"/>
      </w:r>
      <w:r>
        <w:t xml:space="preserve"> NOTICE excellent behaviour </w:t>
      </w:r>
    </w:p>
    <w:p w14:paraId="75BFF38D" w14:textId="5B79329D" w:rsidR="00221723" w:rsidRDefault="00C204BD" w:rsidP="0091793F">
      <w:r>
        <w:sym w:font="Symbol" w:char="F0B7"/>
      </w:r>
      <w:r>
        <w:t xml:space="preserve"> CREATE conditions for excellent behaviour </w:t>
      </w:r>
    </w:p>
    <w:p w14:paraId="78D1385F" w14:textId="77777777" w:rsidR="00373A9D" w:rsidRPr="00373A9D" w:rsidRDefault="00373A9D" w:rsidP="00373A9D">
      <w:pPr>
        <w:widowControl w:val="0"/>
        <w:tabs>
          <w:tab w:val="left" w:pos="1801"/>
        </w:tabs>
        <w:autoSpaceDE w:val="0"/>
        <w:autoSpaceDN w:val="0"/>
        <w:spacing w:before="1"/>
        <w:ind w:right="1431"/>
        <w:rPr>
          <w:rFonts w:ascii="Symbol" w:hAnsi="Symbol"/>
        </w:rPr>
      </w:pPr>
      <w:r w:rsidRPr="00373A9D">
        <w:rPr>
          <w:b/>
        </w:rPr>
        <w:t>Children</w:t>
      </w:r>
      <w:r w:rsidRPr="00373A9D">
        <w:rPr>
          <w:b/>
          <w:spacing w:val="-9"/>
        </w:rPr>
        <w:t xml:space="preserve"> </w:t>
      </w:r>
      <w:r w:rsidRPr="00373A9D">
        <w:rPr>
          <w:b/>
        </w:rPr>
        <w:t>are</w:t>
      </w:r>
      <w:r w:rsidRPr="00373A9D">
        <w:rPr>
          <w:b/>
          <w:spacing w:val="-11"/>
        </w:rPr>
        <w:t xml:space="preserve"> </w:t>
      </w:r>
      <w:r w:rsidRPr="00373A9D">
        <w:rPr>
          <w:b/>
        </w:rPr>
        <w:t>greeted</w:t>
      </w:r>
      <w:r w:rsidRPr="00373A9D">
        <w:rPr>
          <w:b/>
          <w:spacing w:val="-8"/>
        </w:rPr>
        <w:t xml:space="preserve"> </w:t>
      </w:r>
      <w:r w:rsidRPr="00373A9D">
        <w:rPr>
          <w:b/>
        </w:rPr>
        <w:t>at</w:t>
      </w:r>
      <w:r w:rsidRPr="00373A9D">
        <w:rPr>
          <w:b/>
          <w:spacing w:val="-8"/>
        </w:rPr>
        <w:t xml:space="preserve"> </w:t>
      </w:r>
      <w:r w:rsidRPr="00373A9D">
        <w:rPr>
          <w:b/>
        </w:rPr>
        <w:t>the</w:t>
      </w:r>
      <w:r w:rsidRPr="00373A9D">
        <w:rPr>
          <w:b/>
          <w:spacing w:val="-8"/>
        </w:rPr>
        <w:t xml:space="preserve"> </w:t>
      </w:r>
      <w:r w:rsidRPr="00373A9D">
        <w:rPr>
          <w:b/>
        </w:rPr>
        <w:t>classroom</w:t>
      </w:r>
      <w:r w:rsidRPr="00373A9D">
        <w:rPr>
          <w:b/>
          <w:spacing w:val="-8"/>
        </w:rPr>
        <w:t xml:space="preserve"> </w:t>
      </w:r>
      <w:r w:rsidRPr="00373A9D">
        <w:rPr>
          <w:b/>
        </w:rPr>
        <w:t>door</w:t>
      </w:r>
      <w:r w:rsidRPr="00373A9D">
        <w:rPr>
          <w:b/>
          <w:spacing w:val="-6"/>
        </w:rPr>
        <w:t xml:space="preserve"> </w:t>
      </w:r>
      <w:r>
        <w:t>and/or</w:t>
      </w:r>
      <w:r w:rsidRPr="00373A9D">
        <w:rPr>
          <w:spacing w:val="-8"/>
        </w:rPr>
        <w:t xml:space="preserve"> </w:t>
      </w:r>
      <w:r>
        <w:t>in</w:t>
      </w:r>
      <w:r w:rsidRPr="00373A9D">
        <w:rPr>
          <w:spacing w:val="-9"/>
        </w:rPr>
        <w:t xml:space="preserve"> </w:t>
      </w:r>
      <w:r>
        <w:t>the</w:t>
      </w:r>
      <w:r w:rsidRPr="00373A9D">
        <w:rPr>
          <w:spacing w:val="-7"/>
        </w:rPr>
        <w:t xml:space="preserve"> </w:t>
      </w:r>
      <w:r>
        <w:t>classroom,</w:t>
      </w:r>
      <w:r w:rsidRPr="00373A9D">
        <w:rPr>
          <w:spacing w:val="-7"/>
        </w:rPr>
        <w:t xml:space="preserve"> </w:t>
      </w:r>
      <w:r>
        <w:t>daily</w:t>
      </w:r>
      <w:r w:rsidRPr="00373A9D">
        <w:rPr>
          <w:spacing w:val="-7"/>
        </w:rPr>
        <w:t xml:space="preserve"> </w:t>
      </w:r>
      <w:r>
        <w:t>by</w:t>
      </w:r>
      <w:r w:rsidRPr="00373A9D">
        <w:rPr>
          <w:spacing w:val="-7"/>
        </w:rPr>
        <w:t xml:space="preserve"> </w:t>
      </w:r>
      <w:r>
        <w:t>their</w:t>
      </w:r>
      <w:r w:rsidRPr="00373A9D">
        <w:rPr>
          <w:spacing w:val="-11"/>
        </w:rPr>
        <w:t xml:space="preserve"> </w:t>
      </w:r>
      <w:r>
        <w:t>teacher</w:t>
      </w:r>
      <w:r w:rsidRPr="00373A9D">
        <w:rPr>
          <w:spacing w:val="-7"/>
        </w:rPr>
        <w:t xml:space="preserve"> </w:t>
      </w:r>
      <w:r>
        <w:t>and/or</w:t>
      </w:r>
      <w:r w:rsidRPr="00373A9D">
        <w:rPr>
          <w:spacing w:val="-47"/>
        </w:rPr>
        <w:t xml:space="preserve"> </w:t>
      </w:r>
      <w:r>
        <w:t>teaching</w:t>
      </w:r>
      <w:r w:rsidRPr="00373A9D">
        <w:rPr>
          <w:spacing w:val="-6"/>
        </w:rPr>
        <w:t xml:space="preserve"> </w:t>
      </w:r>
      <w:r>
        <w:t>assistant.</w:t>
      </w:r>
      <w:r w:rsidRPr="00373A9D">
        <w:rPr>
          <w:spacing w:val="-6"/>
        </w:rPr>
        <w:t xml:space="preserve"> </w:t>
      </w:r>
      <w:r>
        <w:t>This</w:t>
      </w:r>
      <w:r w:rsidRPr="00373A9D">
        <w:rPr>
          <w:spacing w:val="-5"/>
        </w:rPr>
        <w:t xml:space="preserve"> </w:t>
      </w:r>
      <w:r>
        <w:t>enables</w:t>
      </w:r>
      <w:r w:rsidRPr="00373A9D">
        <w:rPr>
          <w:spacing w:val="-5"/>
        </w:rPr>
        <w:t xml:space="preserve"> </w:t>
      </w:r>
      <w:r>
        <w:t>everyone</w:t>
      </w:r>
      <w:r w:rsidRPr="00373A9D">
        <w:rPr>
          <w:spacing w:val="-5"/>
        </w:rPr>
        <w:t xml:space="preserve"> </w:t>
      </w:r>
      <w:r>
        <w:t>to</w:t>
      </w:r>
      <w:r w:rsidRPr="00373A9D">
        <w:rPr>
          <w:spacing w:val="-3"/>
        </w:rPr>
        <w:t xml:space="preserve"> </w:t>
      </w:r>
      <w:r>
        <w:t>start</w:t>
      </w:r>
      <w:r w:rsidRPr="00373A9D">
        <w:rPr>
          <w:spacing w:val="-5"/>
        </w:rPr>
        <w:t xml:space="preserve"> </w:t>
      </w:r>
      <w:r>
        <w:t>the</w:t>
      </w:r>
      <w:r w:rsidRPr="00373A9D">
        <w:rPr>
          <w:spacing w:val="-5"/>
        </w:rPr>
        <w:t xml:space="preserve"> </w:t>
      </w:r>
      <w:r>
        <w:t>day</w:t>
      </w:r>
      <w:r w:rsidRPr="00373A9D">
        <w:rPr>
          <w:spacing w:val="-4"/>
        </w:rPr>
        <w:t xml:space="preserve"> </w:t>
      </w:r>
      <w:r>
        <w:t>positively</w:t>
      </w:r>
      <w:r w:rsidRPr="00373A9D">
        <w:rPr>
          <w:spacing w:val="-5"/>
        </w:rPr>
        <w:t xml:space="preserve"> </w:t>
      </w:r>
      <w:r>
        <w:t>and</w:t>
      </w:r>
      <w:r w:rsidRPr="00373A9D">
        <w:rPr>
          <w:spacing w:val="-5"/>
        </w:rPr>
        <w:t xml:space="preserve"> </w:t>
      </w:r>
      <w:r>
        <w:t>with</w:t>
      </w:r>
      <w:r w:rsidRPr="00373A9D">
        <w:rPr>
          <w:spacing w:val="-6"/>
        </w:rPr>
        <w:t xml:space="preserve"> </w:t>
      </w:r>
      <w:r>
        <w:t>a</w:t>
      </w:r>
      <w:r w:rsidRPr="00373A9D">
        <w:rPr>
          <w:spacing w:val="-6"/>
        </w:rPr>
        <w:t xml:space="preserve"> </w:t>
      </w:r>
      <w:r>
        <w:t>smile.</w:t>
      </w:r>
      <w:r w:rsidRPr="00373A9D">
        <w:rPr>
          <w:spacing w:val="-5"/>
        </w:rPr>
        <w:t xml:space="preserve"> </w:t>
      </w:r>
      <w:r>
        <w:t>Members</w:t>
      </w:r>
      <w:r w:rsidRPr="00373A9D">
        <w:rPr>
          <w:spacing w:val="-8"/>
        </w:rPr>
        <w:t xml:space="preserve"> </w:t>
      </w:r>
      <w:r>
        <w:t>of</w:t>
      </w:r>
      <w:r w:rsidRPr="00373A9D">
        <w:rPr>
          <w:spacing w:val="-47"/>
        </w:rPr>
        <w:t xml:space="preserve"> </w:t>
      </w:r>
      <w:r>
        <w:t>the Leadership Team and/or support staff will also meet and greet children and parents at the</w:t>
      </w:r>
      <w:r w:rsidRPr="00373A9D">
        <w:rPr>
          <w:spacing w:val="1"/>
        </w:rPr>
        <w:t xml:space="preserve"> </w:t>
      </w:r>
      <w:r>
        <w:t>gate</w:t>
      </w:r>
      <w:r w:rsidRPr="00373A9D">
        <w:rPr>
          <w:spacing w:val="-2"/>
        </w:rPr>
        <w:t xml:space="preserve"> </w:t>
      </w:r>
      <w:r>
        <w:t>or in</w:t>
      </w:r>
      <w:r w:rsidRPr="00373A9D">
        <w:rPr>
          <w:spacing w:val="-3"/>
        </w:rPr>
        <w:t xml:space="preserve"> </w:t>
      </w:r>
      <w:r>
        <w:t>other</w:t>
      </w:r>
      <w:r w:rsidRPr="00373A9D">
        <w:rPr>
          <w:spacing w:val="-2"/>
        </w:rPr>
        <w:t xml:space="preserve"> </w:t>
      </w:r>
      <w:r>
        <w:t>areas</w:t>
      </w:r>
      <w:r w:rsidRPr="00373A9D">
        <w:rPr>
          <w:spacing w:val="-2"/>
        </w:rPr>
        <w:t xml:space="preserve"> </w:t>
      </w:r>
      <w:r>
        <w:t>of</w:t>
      </w:r>
      <w:r w:rsidRPr="00373A9D">
        <w:rPr>
          <w:spacing w:val="-1"/>
        </w:rPr>
        <w:t xml:space="preserve"> </w:t>
      </w:r>
      <w:r>
        <w:t>the</w:t>
      </w:r>
      <w:r w:rsidRPr="00373A9D">
        <w:rPr>
          <w:spacing w:val="1"/>
        </w:rPr>
        <w:t xml:space="preserve"> </w:t>
      </w:r>
      <w:r>
        <w:t>school.</w:t>
      </w:r>
    </w:p>
    <w:p w14:paraId="0D6C800A" w14:textId="77777777" w:rsidR="00373A9D" w:rsidRPr="00373A9D" w:rsidRDefault="00373A9D" w:rsidP="00373A9D">
      <w:pPr>
        <w:widowControl w:val="0"/>
        <w:tabs>
          <w:tab w:val="left" w:pos="1801"/>
        </w:tabs>
        <w:autoSpaceDE w:val="0"/>
        <w:autoSpaceDN w:val="0"/>
        <w:spacing w:before="0"/>
        <w:ind w:right="1433"/>
        <w:rPr>
          <w:rFonts w:ascii="Symbol" w:hAnsi="Symbol"/>
        </w:rPr>
      </w:pPr>
      <w:r w:rsidRPr="00373A9D">
        <w:rPr>
          <w:b/>
        </w:rPr>
        <w:lastRenderedPageBreak/>
        <w:t xml:space="preserve">Staff will be calm, consistent and fair </w:t>
      </w:r>
      <w:r>
        <w:t>in their treatment of children, parents and colleagues.</w:t>
      </w:r>
      <w:r w:rsidRPr="00373A9D">
        <w:rPr>
          <w:spacing w:val="1"/>
        </w:rPr>
        <w:t xml:space="preserve"> </w:t>
      </w:r>
      <w:r>
        <w:t>Adults</w:t>
      </w:r>
      <w:r w:rsidRPr="00373A9D">
        <w:rPr>
          <w:spacing w:val="-3"/>
        </w:rPr>
        <w:t xml:space="preserve"> </w:t>
      </w:r>
      <w:r>
        <w:t>in</w:t>
      </w:r>
      <w:r w:rsidRPr="00373A9D">
        <w:rPr>
          <w:spacing w:val="-4"/>
        </w:rPr>
        <w:t xml:space="preserve"> </w:t>
      </w:r>
      <w:r>
        <w:t>school</w:t>
      </w:r>
      <w:r w:rsidRPr="00373A9D">
        <w:rPr>
          <w:spacing w:val="-6"/>
        </w:rPr>
        <w:t xml:space="preserve"> </w:t>
      </w:r>
      <w:r>
        <w:t>will</w:t>
      </w:r>
      <w:r w:rsidRPr="00373A9D">
        <w:rPr>
          <w:spacing w:val="-3"/>
        </w:rPr>
        <w:t xml:space="preserve"> </w:t>
      </w:r>
      <w:r>
        <w:t>avoid</w:t>
      </w:r>
      <w:r w:rsidRPr="00373A9D">
        <w:rPr>
          <w:spacing w:val="-6"/>
        </w:rPr>
        <w:t xml:space="preserve"> </w:t>
      </w:r>
      <w:r>
        <w:t>shouting</w:t>
      </w:r>
      <w:r w:rsidRPr="00373A9D">
        <w:rPr>
          <w:spacing w:val="-4"/>
        </w:rPr>
        <w:t xml:space="preserve"> </w:t>
      </w:r>
      <w:r>
        <w:t>at</w:t>
      </w:r>
      <w:r w:rsidRPr="00373A9D">
        <w:rPr>
          <w:spacing w:val="-4"/>
        </w:rPr>
        <w:t xml:space="preserve"> </w:t>
      </w:r>
      <w:r>
        <w:t>children</w:t>
      </w:r>
      <w:r w:rsidRPr="00373A9D">
        <w:rPr>
          <w:spacing w:val="-4"/>
        </w:rPr>
        <w:t xml:space="preserve"> </w:t>
      </w:r>
      <w:r>
        <w:t>or</w:t>
      </w:r>
      <w:r w:rsidRPr="00373A9D">
        <w:rPr>
          <w:spacing w:val="-6"/>
        </w:rPr>
        <w:t xml:space="preserve"> </w:t>
      </w:r>
      <w:r>
        <w:t>becoming</w:t>
      </w:r>
      <w:r w:rsidRPr="00373A9D">
        <w:rPr>
          <w:spacing w:val="-3"/>
        </w:rPr>
        <w:t xml:space="preserve"> </w:t>
      </w:r>
      <w:r>
        <w:t>emotionally</w:t>
      </w:r>
      <w:r w:rsidRPr="00373A9D">
        <w:rPr>
          <w:spacing w:val="-3"/>
        </w:rPr>
        <w:t xml:space="preserve"> </w:t>
      </w:r>
      <w:r>
        <w:t>charged.</w:t>
      </w:r>
      <w:r w:rsidRPr="00373A9D">
        <w:rPr>
          <w:spacing w:val="-6"/>
        </w:rPr>
        <w:t xml:space="preserve"> </w:t>
      </w:r>
      <w:r>
        <w:t>They</w:t>
      </w:r>
      <w:r w:rsidRPr="00373A9D">
        <w:rPr>
          <w:spacing w:val="-4"/>
        </w:rPr>
        <w:t xml:space="preserve"> </w:t>
      </w:r>
      <w:r>
        <w:t>will</w:t>
      </w:r>
      <w:r w:rsidRPr="00373A9D">
        <w:rPr>
          <w:spacing w:val="-6"/>
        </w:rPr>
        <w:t xml:space="preserve"> </w:t>
      </w:r>
      <w:r>
        <w:t>model</w:t>
      </w:r>
      <w:r w:rsidRPr="00373A9D">
        <w:rPr>
          <w:spacing w:val="-47"/>
        </w:rPr>
        <w:t xml:space="preserve"> </w:t>
      </w:r>
      <w:r>
        <w:t>self-control</w:t>
      </w:r>
      <w:r w:rsidRPr="00373A9D">
        <w:rPr>
          <w:spacing w:val="-3"/>
        </w:rPr>
        <w:t xml:space="preserve"> </w:t>
      </w:r>
      <w:r>
        <w:t>through</w:t>
      </w:r>
      <w:r w:rsidRPr="00373A9D">
        <w:rPr>
          <w:spacing w:val="-1"/>
        </w:rPr>
        <w:t xml:space="preserve"> </w:t>
      </w:r>
      <w:r>
        <w:t>their calm</w:t>
      </w:r>
      <w:r w:rsidRPr="00373A9D">
        <w:rPr>
          <w:spacing w:val="1"/>
        </w:rPr>
        <w:t xml:space="preserve"> </w:t>
      </w:r>
      <w:r>
        <w:t>approach</w:t>
      </w:r>
      <w:r w:rsidRPr="00373A9D">
        <w:rPr>
          <w:spacing w:val="-1"/>
        </w:rPr>
        <w:t xml:space="preserve"> </w:t>
      </w:r>
      <w:r>
        <w:t>and</w:t>
      </w:r>
      <w:r w:rsidRPr="00373A9D">
        <w:rPr>
          <w:spacing w:val="-2"/>
        </w:rPr>
        <w:t xml:space="preserve"> </w:t>
      </w:r>
      <w:r>
        <w:t>will</w:t>
      </w:r>
      <w:r w:rsidRPr="00373A9D">
        <w:rPr>
          <w:spacing w:val="-3"/>
        </w:rPr>
        <w:t xml:space="preserve"> </w:t>
      </w:r>
      <w:r>
        <w:t>deal</w:t>
      </w:r>
      <w:r w:rsidRPr="00373A9D">
        <w:rPr>
          <w:spacing w:val="-3"/>
        </w:rPr>
        <w:t xml:space="preserve"> </w:t>
      </w:r>
      <w:r>
        <w:t>with individuals fairly.</w:t>
      </w:r>
    </w:p>
    <w:p w14:paraId="1678A5ED" w14:textId="77777777" w:rsidR="00373A9D" w:rsidRPr="00373A9D" w:rsidRDefault="00373A9D" w:rsidP="00373A9D">
      <w:pPr>
        <w:widowControl w:val="0"/>
        <w:tabs>
          <w:tab w:val="left" w:pos="1801"/>
        </w:tabs>
        <w:autoSpaceDE w:val="0"/>
        <w:autoSpaceDN w:val="0"/>
        <w:spacing w:before="0"/>
        <w:ind w:right="1433"/>
        <w:rPr>
          <w:rFonts w:ascii="Symbol" w:hAnsi="Symbol"/>
        </w:rPr>
      </w:pPr>
      <w:r w:rsidRPr="00373A9D">
        <w:rPr>
          <w:b/>
        </w:rPr>
        <w:t>Staff</w:t>
      </w:r>
      <w:r w:rsidRPr="00373A9D">
        <w:rPr>
          <w:b/>
          <w:spacing w:val="-4"/>
        </w:rPr>
        <w:t xml:space="preserve"> </w:t>
      </w:r>
      <w:r w:rsidRPr="00373A9D">
        <w:rPr>
          <w:b/>
        </w:rPr>
        <w:t>will</w:t>
      </w:r>
      <w:r w:rsidRPr="00373A9D">
        <w:rPr>
          <w:b/>
          <w:spacing w:val="-2"/>
        </w:rPr>
        <w:t xml:space="preserve"> </w:t>
      </w:r>
      <w:r w:rsidRPr="00373A9D">
        <w:rPr>
          <w:b/>
        </w:rPr>
        <w:t>‘pay</w:t>
      </w:r>
      <w:r w:rsidRPr="00373A9D">
        <w:rPr>
          <w:b/>
          <w:spacing w:val="-3"/>
        </w:rPr>
        <w:t xml:space="preserve"> </w:t>
      </w:r>
      <w:r w:rsidRPr="00373A9D">
        <w:rPr>
          <w:b/>
        </w:rPr>
        <w:t>first</w:t>
      </w:r>
      <w:r w:rsidRPr="00373A9D">
        <w:rPr>
          <w:b/>
          <w:spacing w:val="-1"/>
        </w:rPr>
        <w:t xml:space="preserve"> </w:t>
      </w:r>
      <w:r w:rsidRPr="00373A9D">
        <w:rPr>
          <w:b/>
        </w:rPr>
        <w:t>attention</w:t>
      </w:r>
      <w:r w:rsidRPr="00373A9D">
        <w:rPr>
          <w:b/>
          <w:spacing w:val="-4"/>
        </w:rPr>
        <w:t xml:space="preserve"> </w:t>
      </w:r>
      <w:r w:rsidRPr="00373A9D">
        <w:rPr>
          <w:b/>
        </w:rPr>
        <w:t>to</w:t>
      </w:r>
      <w:r w:rsidRPr="00373A9D">
        <w:rPr>
          <w:b/>
          <w:spacing w:val="-4"/>
        </w:rPr>
        <w:t xml:space="preserve"> </w:t>
      </w:r>
      <w:r w:rsidRPr="00373A9D">
        <w:rPr>
          <w:b/>
        </w:rPr>
        <w:t>the</w:t>
      </w:r>
      <w:r w:rsidRPr="00373A9D">
        <w:rPr>
          <w:b/>
          <w:spacing w:val="-4"/>
        </w:rPr>
        <w:t xml:space="preserve"> </w:t>
      </w:r>
      <w:r w:rsidRPr="00373A9D">
        <w:rPr>
          <w:b/>
        </w:rPr>
        <w:t>best</w:t>
      </w:r>
      <w:r w:rsidRPr="00373A9D">
        <w:rPr>
          <w:b/>
          <w:spacing w:val="-3"/>
        </w:rPr>
        <w:t xml:space="preserve"> </w:t>
      </w:r>
      <w:r w:rsidRPr="00373A9D">
        <w:rPr>
          <w:b/>
        </w:rPr>
        <w:t>conduct’</w:t>
      </w:r>
      <w:r w:rsidRPr="00373A9D">
        <w:rPr>
          <w:b/>
          <w:spacing w:val="-3"/>
        </w:rPr>
        <w:t xml:space="preserve"> </w:t>
      </w:r>
      <w:r>
        <w:t>and</w:t>
      </w:r>
      <w:r w:rsidRPr="00373A9D">
        <w:rPr>
          <w:spacing w:val="-6"/>
        </w:rPr>
        <w:t xml:space="preserve"> </w:t>
      </w:r>
      <w:r>
        <w:t>will</w:t>
      </w:r>
      <w:r w:rsidRPr="00373A9D">
        <w:rPr>
          <w:spacing w:val="-4"/>
        </w:rPr>
        <w:t xml:space="preserve"> </w:t>
      </w:r>
      <w:r>
        <w:t>endeavour</w:t>
      </w:r>
      <w:r w:rsidRPr="00373A9D">
        <w:rPr>
          <w:spacing w:val="-5"/>
        </w:rPr>
        <w:t xml:space="preserve"> </w:t>
      </w:r>
      <w:r>
        <w:t>to</w:t>
      </w:r>
      <w:r w:rsidRPr="00373A9D">
        <w:rPr>
          <w:spacing w:val="-4"/>
        </w:rPr>
        <w:t xml:space="preserve"> </w:t>
      </w:r>
      <w:r>
        <w:t>catch</w:t>
      </w:r>
      <w:r w:rsidRPr="00373A9D">
        <w:rPr>
          <w:spacing w:val="-4"/>
        </w:rPr>
        <w:t xml:space="preserve"> </w:t>
      </w:r>
      <w:r>
        <w:t>children</w:t>
      </w:r>
      <w:r w:rsidRPr="00373A9D">
        <w:rPr>
          <w:spacing w:val="-4"/>
        </w:rPr>
        <w:t xml:space="preserve"> </w:t>
      </w:r>
      <w:r>
        <w:t>‘doing</w:t>
      </w:r>
      <w:r w:rsidRPr="00373A9D">
        <w:rPr>
          <w:spacing w:val="-4"/>
        </w:rPr>
        <w:t xml:space="preserve"> </w:t>
      </w:r>
      <w:r>
        <w:t>the</w:t>
      </w:r>
      <w:r w:rsidRPr="00373A9D">
        <w:rPr>
          <w:spacing w:val="-47"/>
        </w:rPr>
        <w:t xml:space="preserve"> </w:t>
      </w:r>
      <w:r>
        <w:t>right thing’ in order to praise and recognise desired behaviours. This encourages children to be</w:t>
      </w:r>
      <w:r w:rsidRPr="00373A9D">
        <w:rPr>
          <w:spacing w:val="1"/>
        </w:rPr>
        <w:t xml:space="preserve"> </w:t>
      </w:r>
      <w:r>
        <w:t>role</w:t>
      </w:r>
      <w:r w:rsidRPr="00373A9D">
        <w:rPr>
          <w:spacing w:val="-3"/>
        </w:rPr>
        <w:t xml:space="preserve"> </w:t>
      </w:r>
      <w:r>
        <w:t>models and</w:t>
      </w:r>
      <w:r w:rsidRPr="00373A9D">
        <w:rPr>
          <w:spacing w:val="-3"/>
        </w:rPr>
        <w:t xml:space="preserve"> </w:t>
      </w:r>
      <w:r>
        <w:t>makes</w:t>
      </w:r>
      <w:r w:rsidRPr="00373A9D">
        <w:rPr>
          <w:spacing w:val="-2"/>
        </w:rPr>
        <w:t xml:space="preserve"> </w:t>
      </w:r>
      <w:r>
        <w:t>expectations</w:t>
      </w:r>
      <w:r w:rsidRPr="00373A9D">
        <w:rPr>
          <w:spacing w:val="-2"/>
        </w:rPr>
        <w:t xml:space="preserve"> </w:t>
      </w:r>
      <w:r>
        <w:t>on</w:t>
      </w:r>
      <w:r w:rsidRPr="00373A9D">
        <w:rPr>
          <w:spacing w:val="-1"/>
        </w:rPr>
        <w:t xml:space="preserve"> </w:t>
      </w:r>
      <w:r>
        <w:t>behaviour</w:t>
      </w:r>
      <w:r w:rsidRPr="00373A9D">
        <w:rPr>
          <w:spacing w:val="-2"/>
        </w:rPr>
        <w:t xml:space="preserve"> </w:t>
      </w:r>
      <w:r>
        <w:t>clear for all.</w:t>
      </w:r>
    </w:p>
    <w:p w14:paraId="53979237" w14:textId="77777777" w:rsidR="00373A9D" w:rsidRDefault="00373A9D" w:rsidP="0091793F"/>
    <w:p w14:paraId="7FB0E1E4" w14:textId="77777777" w:rsidR="00221723" w:rsidRPr="00221723" w:rsidRDefault="00C204BD" w:rsidP="0091793F">
      <w:pPr>
        <w:rPr>
          <w:b/>
          <w:bCs/>
        </w:rPr>
      </w:pPr>
      <w:r w:rsidRPr="00221723">
        <w:rPr>
          <w:b/>
          <w:bCs/>
        </w:rPr>
        <w:t xml:space="preserve">Language around Behaviour </w:t>
      </w:r>
    </w:p>
    <w:p w14:paraId="030C60C6" w14:textId="195BCA2F" w:rsidR="0091793F" w:rsidRDefault="00C204BD" w:rsidP="0091793F">
      <w:r>
        <w:t xml:space="preserve">We understand that a common and consistent use of language around behaviour is essential in creating clear boundaries for learning how to behave. Phrases such as ‘kicked off’ or ‘screaming fit’ are unhelpful in these instances and adults should </w:t>
      </w:r>
      <w:proofErr w:type="gramStart"/>
      <w:r>
        <w:t>remain professional and calm at all times</w:t>
      </w:r>
      <w:proofErr w:type="gramEnd"/>
      <w:r>
        <w:t xml:space="preserve">. Conversations should follow a script and behaviours should be discussed as the behaviours they are, and not be personal to the child. Most conversations around behaviour would normally be conducted, in the first instance, by the class teacher. Incidents are then logged on </w:t>
      </w:r>
      <w:r w:rsidR="00221723">
        <w:t>CPOMs</w:t>
      </w:r>
      <w:r>
        <w:t xml:space="preserve"> at the staff member’s discretion.</w:t>
      </w:r>
    </w:p>
    <w:p w14:paraId="6557DB53" w14:textId="7649C7C0"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lining up quietly outside the classroom before a lesson.</w:t>
      </w:r>
    </w:p>
    <w:p w14:paraId="33A59D2A" w14:textId="7FACA2C4" w:rsidR="0091793F" w:rsidRPr="00373A9D" w:rsidRDefault="0091793F" w:rsidP="000933D9">
      <w:pPr>
        <w:rPr>
          <w:rFonts w:asciiTheme="majorHAnsi" w:hAnsiTheme="majorHAnsi" w:cstheme="majorHAnsi"/>
        </w:rPr>
      </w:pPr>
      <w:r>
        <w:t xml:space="preserve">Routine will be used to teach and reinforce the expected behaviours of all pupils. Appropriate and reasonable adjustments to routines for pupils with additional needs, e.g. SEND, will be made. </w:t>
      </w:r>
      <w:r w:rsidR="00C03282">
        <w:t xml:space="preserve">Consistent and clear language will be used when acknowledging positive behaviour and </w:t>
      </w:r>
      <w:r w:rsidR="00C03282" w:rsidRPr="00373A9D">
        <w:rPr>
          <w:rFonts w:asciiTheme="majorHAnsi" w:hAnsiTheme="majorHAnsi" w:cstheme="majorHAnsi"/>
        </w:rPr>
        <w:t>addressing misbehaviour.</w:t>
      </w:r>
    </w:p>
    <w:p w14:paraId="51FD346B" w14:textId="77777777" w:rsidR="00373A9D" w:rsidRPr="00373A9D" w:rsidRDefault="00373A9D" w:rsidP="00373A9D">
      <w:pPr>
        <w:pStyle w:val="BodyText"/>
        <w:spacing w:line="273" w:lineRule="auto"/>
        <w:ind w:right="1433"/>
        <w:jc w:val="both"/>
        <w:rPr>
          <w:rFonts w:asciiTheme="majorHAnsi" w:hAnsiTheme="majorHAnsi" w:cstheme="majorHAnsi"/>
        </w:rPr>
      </w:pPr>
      <w:r w:rsidRPr="00373A9D">
        <w:rPr>
          <w:rFonts w:asciiTheme="majorHAnsi" w:hAnsiTheme="majorHAnsi" w:cstheme="majorHAnsi"/>
        </w:rPr>
        <w:t>Our</w:t>
      </w:r>
      <w:r w:rsidRPr="00373A9D">
        <w:rPr>
          <w:rFonts w:asciiTheme="majorHAnsi" w:hAnsiTheme="majorHAnsi" w:cstheme="majorHAnsi"/>
          <w:spacing w:val="-3"/>
        </w:rPr>
        <w:t xml:space="preserve"> </w:t>
      </w:r>
      <w:r w:rsidRPr="00373A9D">
        <w:rPr>
          <w:rFonts w:asciiTheme="majorHAnsi" w:hAnsiTheme="majorHAnsi" w:cstheme="majorHAnsi"/>
        </w:rPr>
        <w:t>three</w:t>
      </w:r>
      <w:r w:rsidRPr="00373A9D">
        <w:rPr>
          <w:rFonts w:asciiTheme="majorHAnsi" w:hAnsiTheme="majorHAnsi" w:cstheme="majorHAnsi"/>
          <w:spacing w:val="-3"/>
        </w:rPr>
        <w:t xml:space="preserve"> </w:t>
      </w:r>
      <w:r w:rsidRPr="00373A9D">
        <w:rPr>
          <w:rFonts w:asciiTheme="majorHAnsi" w:hAnsiTheme="majorHAnsi" w:cstheme="majorHAnsi"/>
        </w:rPr>
        <w:t>simple</w:t>
      </w:r>
      <w:r w:rsidRPr="00373A9D">
        <w:rPr>
          <w:rFonts w:asciiTheme="majorHAnsi" w:hAnsiTheme="majorHAnsi" w:cstheme="majorHAnsi"/>
          <w:spacing w:val="-1"/>
        </w:rPr>
        <w:t xml:space="preserve"> </w:t>
      </w:r>
      <w:r w:rsidRPr="00373A9D">
        <w:rPr>
          <w:rFonts w:asciiTheme="majorHAnsi" w:hAnsiTheme="majorHAnsi" w:cstheme="majorHAnsi"/>
        </w:rPr>
        <w:t>school</w:t>
      </w:r>
      <w:r w:rsidRPr="00373A9D">
        <w:rPr>
          <w:rFonts w:asciiTheme="majorHAnsi" w:hAnsiTheme="majorHAnsi" w:cstheme="majorHAnsi"/>
          <w:spacing w:val="-3"/>
        </w:rPr>
        <w:t xml:space="preserve"> </w:t>
      </w:r>
      <w:r w:rsidRPr="00373A9D">
        <w:rPr>
          <w:rFonts w:asciiTheme="majorHAnsi" w:hAnsiTheme="majorHAnsi" w:cstheme="majorHAnsi"/>
        </w:rPr>
        <w:t>rules</w:t>
      </w:r>
      <w:r w:rsidRPr="00373A9D">
        <w:rPr>
          <w:rFonts w:asciiTheme="majorHAnsi" w:hAnsiTheme="majorHAnsi" w:cstheme="majorHAnsi"/>
          <w:spacing w:val="-2"/>
        </w:rPr>
        <w:t xml:space="preserve"> </w:t>
      </w:r>
      <w:r w:rsidRPr="00373A9D">
        <w:rPr>
          <w:rFonts w:asciiTheme="majorHAnsi" w:hAnsiTheme="majorHAnsi" w:cstheme="majorHAnsi"/>
        </w:rPr>
        <w:t>are further</w:t>
      </w:r>
      <w:r w:rsidRPr="00373A9D">
        <w:rPr>
          <w:rFonts w:asciiTheme="majorHAnsi" w:hAnsiTheme="majorHAnsi" w:cstheme="majorHAnsi"/>
          <w:spacing w:val="-3"/>
        </w:rPr>
        <w:t xml:space="preserve"> </w:t>
      </w:r>
      <w:r w:rsidRPr="00373A9D">
        <w:rPr>
          <w:rFonts w:asciiTheme="majorHAnsi" w:hAnsiTheme="majorHAnsi" w:cstheme="majorHAnsi"/>
        </w:rPr>
        <w:t>explored</w:t>
      </w:r>
      <w:r w:rsidRPr="00373A9D">
        <w:rPr>
          <w:rFonts w:asciiTheme="majorHAnsi" w:hAnsiTheme="majorHAnsi" w:cstheme="majorHAnsi"/>
          <w:spacing w:val="-4"/>
        </w:rPr>
        <w:t xml:space="preserve"> </w:t>
      </w:r>
      <w:r w:rsidRPr="00373A9D">
        <w:rPr>
          <w:rFonts w:asciiTheme="majorHAnsi" w:hAnsiTheme="majorHAnsi" w:cstheme="majorHAnsi"/>
        </w:rPr>
        <w:t>and</w:t>
      </w:r>
      <w:r w:rsidRPr="00373A9D">
        <w:rPr>
          <w:rFonts w:asciiTheme="majorHAnsi" w:hAnsiTheme="majorHAnsi" w:cstheme="majorHAnsi"/>
          <w:spacing w:val="-2"/>
        </w:rPr>
        <w:t xml:space="preserve"> </w:t>
      </w:r>
      <w:r w:rsidRPr="00373A9D">
        <w:rPr>
          <w:rFonts w:asciiTheme="majorHAnsi" w:hAnsiTheme="majorHAnsi" w:cstheme="majorHAnsi"/>
        </w:rPr>
        <w:t>explicitly</w:t>
      </w:r>
      <w:r w:rsidRPr="00373A9D">
        <w:rPr>
          <w:rFonts w:asciiTheme="majorHAnsi" w:hAnsiTheme="majorHAnsi" w:cstheme="majorHAnsi"/>
          <w:spacing w:val="-3"/>
        </w:rPr>
        <w:t xml:space="preserve"> </w:t>
      </w:r>
      <w:r w:rsidRPr="00373A9D">
        <w:rPr>
          <w:rFonts w:asciiTheme="majorHAnsi" w:hAnsiTheme="majorHAnsi" w:cstheme="majorHAnsi"/>
        </w:rPr>
        <w:t>taught</w:t>
      </w:r>
      <w:r w:rsidRPr="00373A9D">
        <w:rPr>
          <w:rFonts w:asciiTheme="majorHAnsi" w:hAnsiTheme="majorHAnsi" w:cstheme="majorHAnsi"/>
          <w:spacing w:val="-3"/>
        </w:rPr>
        <w:t xml:space="preserve"> </w:t>
      </w:r>
      <w:r w:rsidRPr="00373A9D">
        <w:rPr>
          <w:rFonts w:asciiTheme="majorHAnsi" w:hAnsiTheme="majorHAnsi" w:cstheme="majorHAnsi"/>
        </w:rPr>
        <w:t>in</w:t>
      </w:r>
      <w:r w:rsidRPr="00373A9D">
        <w:rPr>
          <w:rFonts w:asciiTheme="majorHAnsi" w:hAnsiTheme="majorHAnsi" w:cstheme="majorHAnsi"/>
          <w:spacing w:val="-2"/>
        </w:rPr>
        <w:t xml:space="preserve"> </w:t>
      </w:r>
      <w:r w:rsidRPr="00373A9D">
        <w:rPr>
          <w:rFonts w:asciiTheme="majorHAnsi" w:hAnsiTheme="majorHAnsi" w:cstheme="majorHAnsi"/>
        </w:rPr>
        <w:t>class,</w:t>
      </w:r>
      <w:r w:rsidRPr="00373A9D">
        <w:rPr>
          <w:rFonts w:asciiTheme="majorHAnsi" w:hAnsiTheme="majorHAnsi" w:cstheme="majorHAnsi"/>
          <w:spacing w:val="-5"/>
        </w:rPr>
        <w:t xml:space="preserve"> </w:t>
      </w:r>
      <w:r w:rsidRPr="00373A9D">
        <w:rPr>
          <w:rFonts w:asciiTheme="majorHAnsi" w:hAnsiTheme="majorHAnsi" w:cstheme="majorHAnsi"/>
        </w:rPr>
        <w:t>assemblies</w:t>
      </w:r>
      <w:r w:rsidRPr="00373A9D">
        <w:rPr>
          <w:rFonts w:asciiTheme="majorHAnsi" w:hAnsiTheme="majorHAnsi" w:cstheme="majorHAnsi"/>
          <w:spacing w:val="-1"/>
        </w:rPr>
        <w:t xml:space="preserve"> </w:t>
      </w:r>
      <w:r w:rsidRPr="00373A9D">
        <w:rPr>
          <w:rFonts w:asciiTheme="majorHAnsi" w:hAnsiTheme="majorHAnsi" w:cstheme="majorHAnsi"/>
        </w:rPr>
        <w:t>and</w:t>
      </w:r>
      <w:r w:rsidRPr="00373A9D">
        <w:rPr>
          <w:rFonts w:asciiTheme="majorHAnsi" w:hAnsiTheme="majorHAnsi" w:cstheme="majorHAnsi"/>
          <w:spacing w:val="-5"/>
        </w:rPr>
        <w:t xml:space="preserve"> </w:t>
      </w:r>
      <w:r w:rsidRPr="00373A9D">
        <w:rPr>
          <w:rFonts w:asciiTheme="majorHAnsi" w:hAnsiTheme="majorHAnsi" w:cstheme="majorHAnsi"/>
        </w:rPr>
        <w:t>other</w:t>
      </w:r>
      <w:r w:rsidRPr="00373A9D">
        <w:rPr>
          <w:rFonts w:asciiTheme="majorHAnsi" w:hAnsiTheme="majorHAnsi" w:cstheme="majorHAnsi"/>
          <w:spacing w:val="-48"/>
        </w:rPr>
        <w:t xml:space="preserve"> </w:t>
      </w:r>
      <w:r w:rsidRPr="00373A9D">
        <w:rPr>
          <w:rFonts w:asciiTheme="majorHAnsi" w:hAnsiTheme="majorHAnsi" w:cstheme="majorHAnsi"/>
        </w:rPr>
        <w:t>school</w:t>
      </w:r>
      <w:r w:rsidRPr="00373A9D">
        <w:rPr>
          <w:rFonts w:asciiTheme="majorHAnsi" w:hAnsiTheme="majorHAnsi" w:cstheme="majorHAnsi"/>
          <w:spacing w:val="-1"/>
        </w:rPr>
        <w:t xml:space="preserve"> </w:t>
      </w:r>
      <w:r w:rsidRPr="00373A9D">
        <w:rPr>
          <w:rFonts w:asciiTheme="majorHAnsi" w:hAnsiTheme="majorHAnsi" w:cstheme="majorHAnsi"/>
        </w:rPr>
        <w:t>experiences.</w:t>
      </w:r>
      <w:r w:rsidRPr="00373A9D">
        <w:rPr>
          <w:rFonts w:asciiTheme="majorHAnsi" w:hAnsiTheme="majorHAnsi" w:cstheme="majorHAnsi"/>
          <w:spacing w:val="2"/>
        </w:rPr>
        <w:t xml:space="preserve"> </w:t>
      </w:r>
      <w:r w:rsidRPr="00373A9D">
        <w:rPr>
          <w:rFonts w:asciiTheme="majorHAnsi" w:hAnsiTheme="majorHAnsi" w:cstheme="majorHAnsi"/>
        </w:rPr>
        <w:t>For example,</w:t>
      </w:r>
      <w:r w:rsidRPr="00373A9D">
        <w:rPr>
          <w:rFonts w:asciiTheme="majorHAnsi" w:hAnsiTheme="majorHAnsi" w:cstheme="majorHAnsi"/>
          <w:spacing w:val="-2"/>
        </w:rPr>
        <w:t xml:space="preserve"> </w:t>
      </w:r>
      <w:r w:rsidRPr="00373A9D">
        <w:rPr>
          <w:rFonts w:asciiTheme="majorHAnsi" w:hAnsiTheme="majorHAnsi" w:cstheme="majorHAnsi"/>
        </w:rPr>
        <w:t>they</w:t>
      </w:r>
      <w:r w:rsidRPr="00373A9D">
        <w:rPr>
          <w:rFonts w:asciiTheme="majorHAnsi" w:hAnsiTheme="majorHAnsi" w:cstheme="majorHAnsi"/>
          <w:spacing w:val="-4"/>
        </w:rPr>
        <w:t xml:space="preserve"> </w:t>
      </w:r>
      <w:r w:rsidRPr="00373A9D">
        <w:rPr>
          <w:rFonts w:asciiTheme="majorHAnsi" w:hAnsiTheme="majorHAnsi" w:cstheme="majorHAnsi"/>
        </w:rPr>
        <w:t>might be</w:t>
      </w:r>
      <w:r w:rsidRPr="00373A9D">
        <w:rPr>
          <w:rFonts w:asciiTheme="majorHAnsi" w:hAnsiTheme="majorHAnsi" w:cstheme="majorHAnsi"/>
          <w:spacing w:val="-3"/>
        </w:rPr>
        <w:t xml:space="preserve"> </w:t>
      </w:r>
      <w:r w:rsidRPr="00373A9D">
        <w:rPr>
          <w:rFonts w:asciiTheme="majorHAnsi" w:hAnsiTheme="majorHAnsi" w:cstheme="majorHAnsi"/>
        </w:rPr>
        <w:t>expanded as follows:</w:t>
      </w:r>
    </w:p>
    <w:p w14:paraId="79D0D385" w14:textId="77777777" w:rsidR="00373A9D" w:rsidRPr="00373A9D" w:rsidRDefault="00373A9D" w:rsidP="00373A9D">
      <w:pPr>
        <w:pStyle w:val="BodyText"/>
        <w:spacing w:before="2"/>
        <w:rPr>
          <w:rFonts w:asciiTheme="majorHAnsi" w:hAnsiTheme="majorHAnsi" w:cstheme="majorHAnsi"/>
          <w:sz w:val="26"/>
        </w:rPr>
      </w:pPr>
    </w:p>
    <w:p w14:paraId="5B4F8FAC" w14:textId="77777777" w:rsidR="00373A9D" w:rsidRPr="00373A9D" w:rsidRDefault="00373A9D" w:rsidP="004A1A3C">
      <w:pPr>
        <w:pStyle w:val="ListParagraph"/>
        <w:widowControl w:val="0"/>
        <w:numPr>
          <w:ilvl w:val="0"/>
          <w:numId w:val="47"/>
        </w:numPr>
        <w:tabs>
          <w:tab w:val="left" w:pos="1800"/>
          <w:tab w:val="left" w:pos="1801"/>
        </w:tabs>
        <w:autoSpaceDE w:val="0"/>
        <w:autoSpaceDN w:val="0"/>
        <w:spacing w:before="1" w:line="240" w:lineRule="auto"/>
        <w:ind w:left="1800" w:hanging="361"/>
        <w:jc w:val="left"/>
        <w:rPr>
          <w:rFonts w:asciiTheme="majorHAnsi" w:hAnsiTheme="majorHAnsi" w:cstheme="majorHAnsi"/>
          <w:sz w:val="28"/>
        </w:rPr>
      </w:pPr>
      <w:r w:rsidRPr="00373A9D">
        <w:rPr>
          <w:rFonts w:asciiTheme="majorHAnsi" w:hAnsiTheme="majorHAnsi" w:cstheme="majorHAnsi"/>
          <w:sz w:val="28"/>
        </w:rPr>
        <w:t>Be</w:t>
      </w:r>
      <w:r w:rsidRPr="00373A9D">
        <w:rPr>
          <w:rFonts w:asciiTheme="majorHAnsi" w:hAnsiTheme="majorHAnsi" w:cstheme="majorHAnsi"/>
          <w:spacing w:val="-3"/>
          <w:sz w:val="28"/>
        </w:rPr>
        <w:t xml:space="preserve"> </w:t>
      </w:r>
      <w:r w:rsidRPr="00373A9D">
        <w:rPr>
          <w:rFonts w:asciiTheme="majorHAnsi" w:hAnsiTheme="majorHAnsi" w:cstheme="majorHAnsi"/>
          <w:b/>
          <w:sz w:val="28"/>
        </w:rPr>
        <w:t>ready</w:t>
      </w:r>
    </w:p>
    <w:p w14:paraId="1647AB27" w14:textId="77777777" w:rsidR="00373A9D" w:rsidRPr="00373A9D" w:rsidRDefault="00373A9D" w:rsidP="00373A9D">
      <w:pPr>
        <w:spacing w:before="51" w:line="268" w:lineRule="auto"/>
        <w:ind w:left="2520" w:right="1423" w:hanging="360"/>
        <w:rPr>
          <w:rFonts w:asciiTheme="majorHAnsi" w:hAnsiTheme="majorHAnsi" w:cstheme="majorHAnsi"/>
          <w:sz w:val="20"/>
        </w:rPr>
      </w:pPr>
      <w:r w:rsidRPr="00373A9D">
        <w:rPr>
          <w:rFonts w:asciiTheme="majorHAnsi" w:hAnsiTheme="majorHAnsi" w:cstheme="majorHAnsi"/>
          <w:sz w:val="20"/>
        </w:rPr>
        <w:t>o</w:t>
      </w:r>
      <w:r w:rsidRPr="00373A9D">
        <w:rPr>
          <w:rFonts w:asciiTheme="majorHAnsi" w:hAnsiTheme="majorHAnsi" w:cstheme="majorHAnsi"/>
          <w:spacing w:val="110"/>
          <w:sz w:val="20"/>
        </w:rPr>
        <w:t xml:space="preserve"> </w:t>
      </w:r>
      <w:r w:rsidRPr="00373A9D">
        <w:rPr>
          <w:rFonts w:asciiTheme="majorHAnsi" w:hAnsiTheme="majorHAnsi" w:cstheme="majorHAnsi"/>
          <w:sz w:val="20"/>
        </w:rPr>
        <w:t>I</w:t>
      </w:r>
      <w:r w:rsidRPr="00373A9D">
        <w:rPr>
          <w:rFonts w:asciiTheme="majorHAnsi" w:hAnsiTheme="majorHAnsi" w:cstheme="majorHAnsi"/>
          <w:spacing w:val="-9"/>
          <w:sz w:val="20"/>
        </w:rPr>
        <w:t xml:space="preserve"> </w:t>
      </w:r>
      <w:r w:rsidRPr="00373A9D">
        <w:rPr>
          <w:rFonts w:asciiTheme="majorHAnsi" w:hAnsiTheme="majorHAnsi" w:cstheme="majorHAnsi"/>
          <w:sz w:val="20"/>
        </w:rPr>
        <w:t>will</w:t>
      </w:r>
      <w:r w:rsidRPr="00373A9D">
        <w:rPr>
          <w:rFonts w:asciiTheme="majorHAnsi" w:hAnsiTheme="majorHAnsi" w:cstheme="majorHAnsi"/>
          <w:spacing w:val="-9"/>
          <w:sz w:val="20"/>
        </w:rPr>
        <w:t xml:space="preserve"> </w:t>
      </w:r>
      <w:r w:rsidRPr="00373A9D">
        <w:rPr>
          <w:rFonts w:asciiTheme="majorHAnsi" w:hAnsiTheme="majorHAnsi" w:cstheme="majorHAnsi"/>
          <w:sz w:val="20"/>
        </w:rPr>
        <w:t>help</w:t>
      </w:r>
      <w:r w:rsidRPr="00373A9D">
        <w:rPr>
          <w:rFonts w:asciiTheme="majorHAnsi" w:hAnsiTheme="majorHAnsi" w:cstheme="majorHAnsi"/>
          <w:spacing w:val="-9"/>
          <w:sz w:val="20"/>
        </w:rPr>
        <w:t xml:space="preserve"> </w:t>
      </w:r>
      <w:r w:rsidRPr="00373A9D">
        <w:rPr>
          <w:rFonts w:asciiTheme="majorHAnsi" w:hAnsiTheme="majorHAnsi" w:cstheme="majorHAnsi"/>
          <w:sz w:val="20"/>
        </w:rPr>
        <w:t>myself</w:t>
      </w:r>
      <w:r w:rsidRPr="00373A9D">
        <w:rPr>
          <w:rFonts w:asciiTheme="majorHAnsi" w:hAnsiTheme="majorHAnsi" w:cstheme="majorHAnsi"/>
          <w:spacing w:val="-9"/>
          <w:sz w:val="20"/>
        </w:rPr>
        <w:t xml:space="preserve"> </w:t>
      </w:r>
      <w:r w:rsidRPr="00373A9D">
        <w:rPr>
          <w:rFonts w:asciiTheme="majorHAnsi" w:hAnsiTheme="majorHAnsi" w:cstheme="majorHAnsi"/>
          <w:sz w:val="20"/>
        </w:rPr>
        <w:t>and</w:t>
      </w:r>
      <w:r w:rsidRPr="00373A9D">
        <w:rPr>
          <w:rFonts w:asciiTheme="majorHAnsi" w:hAnsiTheme="majorHAnsi" w:cstheme="majorHAnsi"/>
          <w:spacing w:val="-9"/>
          <w:sz w:val="20"/>
        </w:rPr>
        <w:t xml:space="preserve"> </w:t>
      </w:r>
      <w:r w:rsidRPr="00373A9D">
        <w:rPr>
          <w:rFonts w:asciiTheme="majorHAnsi" w:hAnsiTheme="majorHAnsi" w:cstheme="majorHAnsi"/>
          <w:sz w:val="20"/>
        </w:rPr>
        <w:t>others</w:t>
      </w:r>
      <w:r w:rsidRPr="00373A9D">
        <w:rPr>
          <w:rFonts w:asciiTheme="majorHAnsi" w:hAnsiTheme="majorHAnsi" w:cstheme="majorHAnsi"/>
          <w:spacing w:val="-10"/>
          <w:sz w:val="20"/>
        </w:rPr>
        <w:t xml:space="preserve"> </w:t>
      </w:r>
      <w:r w:rsidRPr="00373A9D">
        <w:rPr>
          <w:rFonts w:asciiTheme="majorHAnsi" w:hAnsiTheme="majorHAnsi" w:cstheme="majorHAnsi"/>
          <w:sz w:val="20"/>
        </w:rPr>
        <w:t>to</w:t>
      </w:r>
      <w:r w:rsidRPr="00373A9D">
        <w:rPr>
          <w:rFonts w:asciiTheme="majorHAnsi" w:hAnsiTheme="majorHAnsi" w:cstheme="majorHAnsi"/>
          <w:spacing w:val="-7"/>
          <w:sz w:val="20"/>
        </w:rPr>
        <w:t xml:space="preserve"> </w:t>
      </w:r>
      <w:r w:rsidRPr="00373A9D">
        <w:rPr>
          <w:rFonts w:asciiTheme="majorHAnsi" w:hAnsiTheme="majorHAnsi" w:cstheme="majorHAnsi"/>
          <w:sz w:val="20"/>
        </w:rPr>
        <w:t>learn</w:t>
      </w:r>
      <w:r w:rsidRPr="00373A9D">
        <w:rPr>
          <w:rFonts w:asciiTheme="majorHAnsi" w:hAnsiTheme="majorHAnsi" w:cstheme="majorHAnsi"/>
          <w:spacing w:val="-9"/>
          <w:sz w:val="20"/>
        </w:rPr>
        <w:t xml:space="preserve"> </w:t>
      </w:r>
      <w:r w:rsidRPr="00373A9D">
        <w:rPr>
          <w:rFonts w:asciiTheme="majorHAnsi" w:hAnsiTheme="majorHAnsi" w:cstheme="majorHAnsi"/>
          <w:sz w:val="20"/>
        </w:rPr>
        <w:t>by</w:t>
      </w:r>
      <w:r w:rsidRPr="00373A9D">
        <w:rPr>
          <w:rFonts w:asciiTheme="majorHAnsi" w:hAnsiTheme="majorHAnsi" w:cstheme="majorHAnsi"/>
          <w:spacing w:val="-10"/>
          <w:sz w:val="20"/>
        </w:rPr>
        <w:t xml:space="preserve"> </w:t>
      </w:r>
      <w:r w:rsidRPr="00373A9D">
        <w:rPr>
          <w:rFonts w:asciiTheme="majorHAnsi" w:hAnsiTheme="majorHAnsi" w:cstheme="majorHAnsi"/>
          <w:sz w:val="20"/>
        </w:rPr>
        <w:t>being</w:t>
      </w:r>
      <w:r w:rsidRPr="00373A9D">
        <w:rPr>
          <w:rFonts w:asciiTheme="majorHAnsi" w:hAnsiTheme="majorHAnsi" w:cstheme="majorHAnsi"/>
          <w:spacing w:val="-9"/>
          <w:sz w:val="20"/>
        </w:rPr>
        <w:t xml:space="preserve"> </w:t>
      </w:r>
      <w:r w:rsidRPr="00373A9D">
        <w:rPr>
          <w:rFonts w:asciiTheme="majorHAnsi" w:hAnsiTheme="majorHAnsi" w:cstheme="majorHAnsi"/>
          <w:sz w:val="20"/>
        </w:rPr>
        <w:t>in</w:t>
      </w:r>
      <w:r w:rsidRPr="00373A9D">
        <w:rPr>
          <w:rFonts w:asciiTheme="majorHAnsi" w:hAnsiTheme="majorHAnsi" w:cstheme="majorHAnsi"/>
          <w:spacing w:val="-10"/>
          <w:sz w:val="20"/>
        </w:rPr>
        <w:t xml:space="preserve"> </w:t>
      </w:r>
      <w:r w:rsidRPr="00373A9D">
        <w:rPr>
          <w:rFonts w:asciiTheme="majorHAnsi" w:hAnsiTheme="majorHAnsi" w:cstheme="majorHAnsi"/>
          <w:sz w:val="20"/>
        </w:rPr>
        <w:t>the</w:t>
      </w:r>
      <w:r w:rsidRPr="00373A9D">
        <w:rPr>
          <w:rFonts w:asciiTheme="majorHAnsi" w:hAnsiTheme="majorHAnsi" w:cstheme="majorHAnsi"/>
          <w:spacing w:val="-10"/>
          <w:sz w:val="20"/>
        </w:rPr>
        <w:t xml:space="preserve"> </w:t>
      </w:r>
      <w:r w:rsidRPr="00373A9D">
        <w:rPr>
          <w:rFonts w:asciiTheme="majorHAnsi" w:hAnsiTheme="majorHAnsi" w:cstheme="majorHAnsi"/>
          <w:sz w:val="20"/>
        </w:rPr>
        <w:t>right</w:t>
      </w:r>
      <w:r w:rsidRPr="00373A9D">
        <w:rPr>
          <w:rFonts w:asciiTheme="majorHAnsi" w:hAnsiTheme="majorHAnsi" w:cstheme="majorHAnsi"/>
          <w:spacing w:val="-10"/>
          <w:sz w:val="20"/>
        </w:rPr>
        <w:t xml:space="preserve"> </w:t>
      </w:r>
      <w:r w:rsidRPr="00373A9D">
        <w:rPr>
          <w:rFonts w:asciiTheme="majorHAnsi" w:hAnsiTheme="majorHAnsi" w:cstheme="majorHAnsi"/>
          <w:sz w:val="20"/>
        </w:rPr>
        <w:t>place,</w:t>
      </w:r>
      <w:r w:rsidRPr="00373A9D">
        <w:rPr>
          <w:rFonts w:asciiTheme="majorHAnsi" w:hAnsiTheme="majorHAnsi" w:cstheme="majorHAnsi"/>
          <w:spacing w:val="-9"/>
          <w:sz w:val="20"/>
        </w:rPr>
        <w:t xml:space="preserve"> </w:t>
      </w:r>
      <w:r w:rsidRPr="00373A9D">
        <w:rPr>
          <w:rFonts w:asciiTheme="majorHAnsi" w:hAnsiTheme="majorHAnsi" w:cstheme="majorHAnsi"/>
          <w:sz w:val="20"/>
        </w:rPr>
        <w:t>with</w:t>
      </w:r>
      <w:r w:rsidRPr="00373A9D">
        <w:rPr>
          <w:rFonts w:asciiTheme="majorHAnsi" w:hAnsiTheme="majorHAnsi" w:cstheme="majorHAnsi"/>
          <w:spacing w:val="-7"/>
          <w:sz w:val="20"/>
        </w:rPr>
        <w:t xml:space="preserve"> </w:t>
      </w:r>
      <w:r w:rsidRPr="00373A9D">
        <w:rPr>
          <w:rFonts w:asciiTheme="majorHAnsi" w:hAnsiTheme="majorHAnsi" w:cstheme="majorHAnsi"/>
          <w:sz w:val="20"/>
        </w:rPr>
        <w:t>the</w:t>
      </w:r>
      <w:r w:rsidRPr="00373A9D">
        <w:rPr>
          <w:rFonts w:asciiTheme="majorHAnsi" w:hAnsiTheme="majorHAnsi" w:cstheme="majorHAnsi"/>
          <w:spacing w:val="-10"/>
          <w:sz w:val="20"/>
        </w:rPr>
        <w:t xml:space="preserve"> </w:t>
      </w:r>
      <w:r w:rsidRPr="00373A9D">
        <w:rPr>
          <w:rFonts w:asciiTheme="majorHAnsi" w:hAnsiTheme="majorHAnsi" w:cstheme="majorHAnsi"/>
          <w:sz w:val="20"/>
        </w:rPr>
        <w:t>right</w:t>
      </w:r>
      <w:r w:rsidRPr="00373A9D">
        <w:rPr>
          <w:rFonts w:asciiTheme="majorHAnsi" w:hAnsiTheme="majorHAnsi" w:cstheme="majorHAnsi"/>
          <w:spacing w:val="-8"/>
          <w:sz w:val="20"/>
        </w:rPr>
        <w:t xml:space="preserve"> </w:t>
      </w:r>
      <w:r w:rsidRPr="00373A9D">
        <w:rPr>
          <w:rFonts w:asciiTheme="majorHAnsi" w:hAnsiTheme="majorHAnsi" w:cstheme="majorHAnsi"/>
          <w:sz w:val="20"/>
        </w:rPr>
        <w:t>equipment</w:t>
      </w:r>
      <w:r w:rsidRPr="00373A9D">
        <w:rPr>
          <w:rFonts w:asciiTheme="majorHAnsi" w:hAnsiTheme="majorHAnsi" w:cstheme="majorHAnsi"/>
          <w:spacing w:val="-9"/>
          <w:sz w:val="20"/>
        </w:rPr>
        <w:t xml:space="preserve"> </w:t>
      </w:r>
      <w:r w:rsidRPr="00373A9D">
        <w:rPr>
          <w:rFonts w:asciiTheme="majorHAnsi" w:hAnsiTheme="majorHAnsi" w:cstheme="majorHAnsi"/>
          <w:sz w:val="20"/>
        </w:rPr>
        <w:t>and</w:t>
      </w:r>
      <w:r w:rsidRPr="00373A9D">
        <w:rPr>
          <w:rFonts w:asciiTheme="majorHAnsi" w:hAnsiTheme="majorHAnsi" w:cstheme="majorHAnsi"/>
          <w:spacing w:val="-9"/>
          <w:sz w:val="20"/>
        </w:rPr>
        <w:t xml:space="preserve"> </w:t>
      </w:r>
      <w:r w:rsidRPr="00373A9D">
        <w:rPr>
          <w:rFonts w:asciiTheme="majorHAnsi" w:hAnsiTheme="majorHAnsi" w:cstheme="majorHAnsi"/>
          <w:sz w:val="20"/>
        </w:rPr>
        <w:t>ready</w:t>
      </w:r>
      <w:r w:rsidRPr="00373A9D">
        <w:rPr>
          <w:rFonts w:asciiTheme="majorHAnsi" w:hAnsiTheme="majorHAnsi" w:cstheme="majorHAnsi"/>
          <w:spacing w:val="-42"/>
          <w:sz w:val="20"/>
        </w:rPr>
        <w:t xml:space="preserve"> </w:t>
      </w:r>
      <w:r w:rsidRPr="00373A9D">
        <w:rPr>
          <w:rFonts w:asciiTheme="majorHAnsi" w:hAnsiTheme="majorHAnsi" w:cstheme="majorHAnsi"/>
          <w:sz w:val="20"/>
        </w:rPr>
        <w:t>to</w:t>
      </w:r>
      <w:r w:rsidRPr="00373A9D">
        <w:rPr>
          <w:rFonts w:asciiTheme="majorHAnsi" w:hAnsiTheme="majorHAnsi" w:cstheme="majorHAnsi"/>
          <w:spacing w:val="-1"/>
          <w:sz w:val="20"/>
        </w:rPr>
        <w:t xml:space="preserve"> </w:t>
      </w:r>
      <w:r w:rsidRPr="00373A9D">
        <w:rPr>
          <w:rFonts w:asciiTheme="majorHAnsi" w:hAnsiTheme="majorHAnsi" w:cstheme="majorHAnsi"/>
          <w:sz w:val="20"/>
        </w:rPr>
        <w:t>listen and</w:t>
      </w:r>
      <w:r w:rsidRPr="00373A9D">
        <w:rPr>
          <w:rFonts w:asciiTheme="majorHAnsi" w:hAnsiTheme="majorHAnsi" w:cstheme="majorHAnsi"/>
          <w:spacing w:val="2"/>
          <w:sz w:val="20"/>
        </w:rPr>
        <w:t xml:space="preserve"> </w:t>
      </w:r>
      <w:r w:rsidRPr="00373A9D">
        <w:rPr>
          <w:rFonts w:asciiTheme="majorHAnsi" w:hAnsiTheme="majorHAnsi" w:cstheme="majorHAnsi"/>
          <w:sz w:val="20"/>
        </w:rPr>
        <w:t>complete</w:t>
      </w:r>
      <w:r w:rsidRPr="00373A9D">
        <w:rPr>
          <w:rFonts w:asciiTheme="majorHAnsi" w:hAnsiTheme="majorHAnsi" w:cstheme="majorHAnsi"/>
          <w:spacing w:val="2"/>
          <w:sz w:val="20"/>
        </w:rPr>
        <w:t xml:space="preserve"> </w:t>
      </w:r>
      <w:r w:rsidRPr="00373A9D">
        <w:rPr>
          <w:rFonts w:asciiTheme="majorHAnsi" w:hAnsiTheme="majorHAnsi" w:cstheme="majorHAnsi"/>
          <w:sz w:val="20"/>
        </w:rPr>
        <w:t>my work.</w:t>
      </w:r>
    </w:p>
    <w:p w14:paraId="567DBFB3" w14:textId="77777777" w:rsidR="00373A9D" w:rsidRPr="00373A9D" w:rsidRDefault="00373A9D" w:rsidP="004A1A3C">
      <w:pPr>
        <w:pStyle w:val="ListParagraph"/>
        <w:widowControl w:val="0"/>
        <w:numPr>
          <w:ilvl w:val="0"/>
          <w:numId w:val="47"/>
        </w:numPr>
        <w:tabs>
          <w:tab w:val="left" w:pos="1800"/>
          <w:tab w:val="left" w:pos="1801"/>
        </w:tabs>
        <w:autoSpaceDE w:val="0"/>
        <w:autoSpaceDN w:val="0"/>
        <w:spacing w:before="8" w:line="240" w:lineRule="auto"/>
        <w:ind w:left="1800" w:hanging="361"/>
        <w:jc w:val="left"/>
        <w:rPr>
          <w:rFonts w:asciiTheme="majorHAnsi" w:hAnsiTheme="majorHAnsi" w:cstheme="majorHAnsi"/>
          <w:sz w:val="28"/>
        </w:rPr>
      </w:pPr>
      <w:r w:rsidRPr="00373A9D">
        <w:rPr>
          <w:rFonts w:asciiTheme="majorHAnsi" w:hAnsiTheme="majorHAnsi" w:cstheme="majorHAnsi"/>
          <w:sz w:val="28"/>
        </w:rPr>
        <w:t>Be</w:t>
      </w:r>
      <w:r w:rsidRPr="00373A9D">
        <w:rPr>
          <w:rFonts w:asciiTheme="majorHAnsi" w:hAnsiTheme="majorHAnsi" w:cstheme="majorHAnsi"/>
          <w:spacing w:val="-7"/>
          <w:sz w:val="28"/>
        </w:rPr>
        <w:t xml:space="preserve"> </w:t>
      </w:r>
      <w:r w:rsidRPr="00373A9D">
        <w:rPr>
          <w:rFonts w:asciiTheme="majorHAnsi" w:hAnsiTheme="majorHAnsi" w:cstheme="majorHAnsi"/>
          <w:b/>
          <w:sz w:val="28"/>
        </w:rPr>
        <w:t>respectful</w:t>
      </w:r>
    </w:p>
    <w:p w14:paraId="31300946" w14:textId="77777777" w:rsidR="00373A9D" w:rsidRPr="00373A9D" w:rsidRDefault="00373A9D" w:rsidP="00373A9D">
      <w:pPr>
        <w:spacing w:before="51" w:line="268" w:lineRule="auto"/>
        <w:ind w:left="2520" w:right="1423" w:hanging="360"/>
        <w:rPr>
          <w:rFonts w:asciiTheme="majorHAnsi" w:hAnsiTheme="majorHAnsi" w:cstheme="majorHAnsi"/>
          <w:sz w:val="20"/>
        </w:rPr>
      </w:pPr>
      <w:r w:rsidRPr="00373A9D">
        <w:rPr>
          <w:rFonts w:asciiTheme="majorHAnsi" w:hAnsiTheme="majorHAnsi" w:cstheme="majorHAnsi"/>
          <w:sz w:val="20"/>
        </w:rPr>
        <w:t>o</w:t>
      </w:r>
      <w:r w:rsidRPr="00373A9D">
        <w:rPr>
          <w:rFonts w:asciiTheme="majorHAnsi" w:hAnsiTheme="majorHAnsi" w:cstheme="majorHAnsi"/>
          <w:spacing w:val="111"/>
          <w:sz w:val="20"/>
        </w:rPr>
        <w:t xml:space="preserve"> </w:t>
      </w:r>
      <w:r w:rsidRPr="00373A9D">
        <w:rPr>
          <w:rFonts w:asciiTheme="majorHAnsi" w:hAnsiTheme="majorHAnsi" w:cstheme="majorHAnsi"/>
          <w:sz w:val="20"/>
        </w:rPr>
        <w:t>I</w:t>
      </w:r>
      <w:r w:rsidRPr="00373A9D">
        <w:rPr>
          <w:rFonts w:asciiTheme="majorHAnsi" w:hAnsiTheme="majorHAnsi" w:cstheme="majorHAnsi"/>
          <w:spacing w:val="-11"/>
          <w:sz w:val="20"/>
        </w:rPr>
        <w:t xml:space="preserve"> </w:t>
      </w:r>
      <w:r w:rsidRPr="00373A9D">
        <w:rPr>
          <w:rFonts w:asciiTheme="majorHAnsi" w:hAnsiTheme="majorHAnsi" w:cstheme="majorHAnsi"/>
          <w:sz w:val="20"/>
        </w:rPr>
        <w:t>will</w:t>
      </w:r>
      <w:r w:rsidRPr="00373A9D">
        <w:rPr>
          <w:rFonts w:asciiTheme="majorHAnsi" w:hAnsiTheme="majorHAnsi" w:cstheme="majorHAnsi"/>
          <w:spacing w:val="-9"/>
          <w:sz w:val="20"/>
        </w:rPr>
        <w:t xml:space="preserve"> </w:t>
      </w:r>
      <w:r w:rsidRPr="00373A9D">
        <w:rPr>
          <w:rFonts w:asciiTheme="majorHAnsi" w:hAnsiTheme="majorHAnsi" w:cstheme="majorHAnsi"/>
          <w:sz w:val="20"/>
        </w:rPr>
        <w:t>listen</w:t>
      </w:r>
      <w:r w:rsidRPr="00373A9D">
        <w:rPr>
          <w:rFonts w:asciiTheme="majorHAnsi" w:hAnsiTheme="majorHAnsi" w:cstheme="majorHAnsi"/>
          <w:spacing w:val="-10"/>
          <w:sz w:val="20"/>
        </w:rPr>
        <w:t xml:space="preserve"> </w:t>
      </w:r>
      <w:r w:rsidRPr="00373A9D">
        <w:rPr>
          <w:rFonts w:asciiTheme="majorHAnsi" w:hAnsiTheme="majorHAnsi" w:cstheme="majorHAnsi"/>
          <w:sz w:val="20"/>
        </w:rPr>
        <w:t>and</w:t>
      </w:r>
      <w:r w:rsidRPr="00373A9D">
        <w:rPr>
          <w:rFonts w:asciiTheme="majorHAnsi" w:hAnsiTheme="majorHAnsi" w:cstheme="majorHAnsi"/>
          <w:spacing w:val="-11"/>
          <w:sz w:val="20"/>
        </w:rPr>
        <w:t xml:space="preserve"> </w:t>
      </w:r>
      <w:r w:rsidRPr="00373A9D">
        <w:rPr>
          <w:rFonts w:asciiTheme="majorHAnsi" w:hAnsiTheme="majorHAnsi" w:cstheme="majorHAnsi"/>
          <w:sz w:val="20"/>
        </w:rPr>
        <w:t>talk</w:t>
      </w:r>
      <w:r w:rsidRPr="00373A9D">
        <w:rPr>
          <w:rFonts w:asciiTheme="majorHAnsi" w:hAnsiTheme="majorHAnsi" w:cstheme="majorHAnsi"/>
          <w:spacing w:val="-10"/>
          <w:sz w:val="20"/>
        </w:rPr>
        <w:t xml:space="preserve"> </w:t>
      </w:r>
      <w:r w:rsidRPr="00373A9D">
        <w:rPr>
          <w:rFonts w:asciiTheme="majorHAnsi" w:hAnsiTheme="majorHAnsi" w:cstheme="majorHAnsi"/>
          <w:sz w:val="20"/>
        </w:rPr>
        <w:t>politely</w:t>
      </w:r>
      <w:r w:rsidRPr="00373A9D">
        <w:rPr>
          <w:rFonts w:asciiTheme="majorHAnsi" w:hAnsiTheme="majorHAnsi" w:cstheme="majorHAnsi"/>
          <w:spacing w:val="-8"/>
          <w:sz w:val="20"/>
        </w:rPr>
        <w:t xml:space="preserve"> </w:t>
      </w:r>
      <w:r w:rsidRPr="00373A9D">
        <w:rPr>
          <w:rFonts w:asciiTheme="majorHAnsi" w:hAnsiTheme="majorHAnsi" w:cstheme="majorHAnsi"/>
          <w:sz w:val="20"/>
        </w:rPr>
        <w:t>to</w:t>
      </w:r>
      <w:r w:rsidRPr="00373A9D">
        <w:rPr>
          <w:rFonts w:asciiTheme="majorHAnsi" w:hAnsiTheme="majorHAnsi" w:cstheme="majorHAnsi"/>
          <w:spacing w:val="-6"/>
          <w:sz w:val="20"/>
        </w:rPr>
        <w:t xml:space="preserve"> </w:t>
      </w:r>
      <w:r w:rsidRPr="00373A9D">
        <w:rPr>
          <w:rFonts w:asciiTheme="majorHAnsi" w:hAnsiTheme="majorHAnsi" w:cstheme="majorHAnsi"/>
          <w:sz w:val="20"/>
        </w:rPr>
        <w:t>adults</w:t>
      </w:r>
      <w:r w:rsidRPr="00373A9D">
        <w:rPr>
          <w:rFonts w:asciiTheme="majorHAnsi" w:hAnsiTheme="majorHAnsi" w:cstheme="majorHAnsi"/>
          <w:spacing w:val="-11"/>
          <w:sz w:val="20"/>
        </w:rPr>
        <w:t xml:space="preserve"> </w:t>
      </w:r>
      <w:r w:rsidRPr="00373A9D">
        <w:rPr>
          <w:rFonts w:asciiTheme="majorHAnsi" w:hAnsiTheme="majorHAnsi" w:cstheme="majorHAnsi"/>
          <w:sz w:val="20"/>
        </w:rPr>
        <w:t>and</w:t>
      </w:r>
      <w:r w:rsidRPr="00373A9D">
        <w:rPr>
          <w:rFonts w:asciiTheme="majorHAnsi" w:hAnsiTheme="majorHAnsi" w:cstheme="majorHAnsi"/>
          <w:spacing w:val="-10"/>
          <w:sz w:val="20"/>
        </w:rPr>
        <w:t xml:space="preserve"> </w:t>
      </w:r>
      <w:r w:rsidRPr="00373A9D">
        <w:rPr>
          <w:rFonts w:asciiTheme="majorHAnsi" w:hAnsiTheme="majorHAnsi" w:cstheme="majorHAnsi"/>
          <w:sz w:val="20"/>
        </w:rPr>
        <w:t>other</w:t>
      </w:r>
      <w:r w:rsidRPr="00373A9D">
        <w:rPr>
          <w:rFonts w:asciiTheme="majorHAnsi" w:hAnsiTheme="majorHAnsi" w:cstheme="majorHAnsi"/>
          <w:spacing w:val="-12"/>
          <w:sz w:val="20"/>
        </w:rPr>
        <w:t xml:space="preserve"> </w:t>
      </w:r>
      <w:r w:rsidRPr="00373A9D">
        <w:rPr>
          <w:rFonts w:asciiTheme="majorHAnsi" w:hAnsiTheme="majorHAnsi" w:cstheme="majorHAnsi"/>
          <w:sz w:val="20"/>
        </w:rPr>
        <w:t>pupils;</w:t>
      </w:r>
      <w:r w:rsidRPr="00373A9D">
        <w:rPr>
          <w:rFonts w:asciiTheme="majorHAnsi" w:hAnsiTheme="majorHAnsi" w:cstheme="majorHAnsi"/>
          <w:spacing w:val="-9"/>
          <w:sz w:val="20"/>
        </w:rPr>
        <w:t xml:space="preserve"> </w:t>
      </w:r>
      <w:r w:rsidRPr="00373A9D">
        <w:rPr>
          <w:rFonts w:asciiTheme="majorHAnsi" w:hAnsiTheme="majorHAnsi" w:cstheme="majorHAnsi"/>
          <w:sz w:val="20"/>
        </w:rPr>
        <w:t>and</w:t>
      </w:r>
      <w:r w:rsidRPr="00373A9D">
        <w:rPr>
          <w:rFonts w:asciiTheme="majorHAnsi" w:hAnsiTheme="majorHAnsi" w:cstheme="majorHAnsi"/>
          <w:spacing w:val="-10"/>
          <w:sz w:val="20"/>
        </w:rPr>
        <w:t xml:space="preserve"> </w:t>
      </w:r>
      <w:r w:rsidRPr="00373A9D">
        <w:rPr>
          <w:rFonts w:asciiTheme="majorHAnsi" w:hAnsiTheme="majorHAnsi" w:cstheme="majorHAnsi"/>
          <w:sz w:val="20"/>
        </w:rPr>
        <w:t>look</w:t>
      </w:r>
      <w:r w:rsidRPr="00373A9D">
        <w:rPr>
          <w:rFonts w:asciiTheme="majorHAnsi" w:hAnsiTheme="majorHAnsi" w:cstheme="majorHAnsi"/>
          <w:spacing w:val="-11"/>
          <w:sz w:val="20"/>
        </w:rPr>
        <w:t xml:space="preserve"> </w:t>
      </w:r>
      <w:r w:rsidRPr="00373A9D">
        <w:rPr>
          <w:rFonts w:asciiTheme="majorHAnsi" w:hAnsiTheme="majorHAnsi" w:cstheme="majorHAnsi"/>
          <w:sz w:val="20"/>
        </w:rPr>
        <w:t>after</w:t>
      </w:r>
      <w:r w:rsidRPr="00373A9D">
        <w:rPr>
          <w:rFonts w:asciiTheme="majorHAnsi" w:hAnsiTheme="majorHAnsi" w:cstheme="majorHAnsi"/>
          <w:spacing w:val="-9"/>
          <w:sz w:val="20"/>
        </w:rPr>
        <w:t xml:space="preserve"> </w:t>
      </w:r>
      <w:r w:rsidRPr="00373A9D">
        <w:rPr>
          <w:rFonts w:asciiTheme="majorHAnsi" w:hAnsiTheme="majorHAnsi" w:cstheme="majorHAnsi"/>
          <w:sz w:val="20"/>
        </w:rPr>
        <w:t>equipment</w:t>
      </w:r>
      <w:r w:rsidRPr="00373A9D">
        <w:rPr>
          <w:rFonts w:asciiTheme="majorHAnsi" w:hAnsiTheme="majorHAnsi" w:cstheme="majorHAnsi"/>
          <w:spacing w:val="-10"/>
          <w:sz w:val="20"/>
        </w:rPr>
        <w:t xml:space="preserve"> </w:t>
      </w:r>
      <w:r w:rsidRPr="00373A9D">
        <w:rPr>
          <w:rFonts w:asciiTheme="majorHAnsi" w:hAnsiTheme="majorHAnsi" w:cstheme="majorHAnsi"/>
          <w:sz w:val="20"/>
        </w:rPr>
        <w:t>and</w:t>
      </w:r>
      <w:r w:rsidRPr="00373A9D">
        <w:rPr>
          <w:rFonts w:asciiTheme="majorHAnsi" w:hAnsiTheme="majorHAnsi" w:cstheme="majorHAnsi"/>
          <w:spacing w:val="-11"/>
          <w:sz w:val="20"/>
        </w:rPr>
        <w:t xml:space="preserve"> </w:t>
      </w:r>
      <w:r w:rsidRPr="00373A9D">
        <w:rPr>
          <w:rFonts w:asciiTheme="majorHAnsi" w:hAnsiTheme="majorHAnsi" w:cstheme="majorHAnsi"/>
          <w:sz w:val="20"/>
        </w:rPr>
        <w:t>other</w:t>
      </w:r>
      <w:r w:rsidRPr="00373A9D">
        <w:rPr>
          <w:rFonts w:asciiTheme="majorHAnsi" w:hAnsiTheme="majorHAnsi" w:cstheme="majorHAnsi"/>
          <w:spacing w:val="-8"/>
          <w:sz w:val="20"/>
        </w:rPr>
        <w:t xml:space="preserve"> </w:t>
      </w:r>
      <w:r w:rsidRPr="00373A9D">
        <w:rPr>
          <w:rFonts w:asciiTheme="majorHAnsi" w:hAnsiTheme="majorHAnsi" w:cstheme="majorHAnsi"/>
          <w:sz w:val="20"/>
        </w:rPr>
        <w:t>people’s</w:t>
      </w:r>
      <w:r w:rsidRPr="00373A9D">
        <w:rPr>
          <w:rFonts w:asciiTheme="majorHAnsi" w:hAnsiTheme="majorHAnsi" w:cstheme="majorHAnsi"/>
          <w:spacing w:val="-42"/>
          <w:sz w:val="20"/>
        </w:rPr>
        <w:t xml:space="preserve"> </w:t>
      </w:r>
      <w:r w:rsidRPr="00373A9D">
        <w:rPr>
          <w:rFonts w:asciiTheme="majorHAnsi" w:hAnsiTheme="majorHAnsi" w:cstheme="majorHAnsi"/>
          <w:sz w:val="20"/>
        </w:rPr>
        <w:t>possessions.</w:t>
      </w:r>
    </w:p>
    <w:p w14:paraId="1AE094B4" w14:textId="77777777" w:rsidR="00373A9D" w:rsidRPr="00373A9D" w:rsidRDefault="00373A9D" w:rsidP="004A1A3C">
      <w:pPr>
        <w:pStyle w:val="ListParagraph"/>
        <w:widowControl w:val="0"/>
        <w:numPr>
          <w:ilvl w:val="0"/>
          <w:numId w:val="47"/>
        </w:numPr>
        <w:tabs>
          <w:tab w:val="left" w:pos="1800"/>
          <w:tab w:val="left" w:pos="1801"/>
        </w:tabs>
        <w:autoSpaceDE w:val="0"/>
        <w:autoSpaceDN w:val="0"/>
        <w:spacing w:before="9" w:line="240" w:lineRule="auto"/>
        <w:ind w:left="1800" w:hanging="361"/>
        <w:jc w:val="left"/>
        <w:rPr>
          <w:rFonts w:asciiTheme="majorHAnsi" w:hAnsiTheme="majorHAnsi" w:cstheme="majorHAnsi"/>
          <w:sz w:val="28"/>
        </w:rPr>
      </w:pPr>
      <w:r w:rsidRPr="00373A9D">
        <w:rPr>
          <w:rFonts w:asciiTheme="majorHAnsi" w:hAnsiTheme="majorHAnsi" w:cstheme="majorHAnsi"/>
          <w:sz w:val="28"/>
        </w:rPr>
        <w:t>Be</w:t>
      </w:r>
      <w:r w:rsidRPr="00373A9D">
        <w:rPr>
          <w:rFonts w:asciiTheme="majorHAnsi" w:hAnsiTheme="majorHAnsi" w:cstheme="majorHAnsi"/>
          <w:spacing w:val="-2"/>
          <w:sz w:val="28"/>
        </w:rPr>
        <w:t xml:space="preserve"> </w:t>
      </w:r>
      <w:r w:rsidRPr="00373A9D">
        <w:rPr>
          <w:rFonts w:asciiTheme="majorHAnsi" w:hAnsiTheme="majorHAnsi" w:cstheme="majorHAnsi"/>
          <w:b/>
          <w:sz w:val="28"/>
        </w:rPr>
        <w:t>safe</w:t>
      </w:r>
    </w:p>
    <w:p w14:paraId="34B581CD" w14:textId="0CC7F732" w:rsidR="00373A9D" w:rsidRDefault="00FB2954" w:rsidP="00373A9D">
      <w:pPr>
        <w:spacing w:before="51"/>
        <w:ind w:left="2160"/>
        <w:rPr>
          <w:rFonts w:asciiTheme="majorHAnsi" w:hAnsiTheme="majorHAnsi" w:cstheme="majorHAnsi"/>
          <w:sz w:val="20"/>
        </w:rPr>
      </w:pPr>
      <w:r>
        <w:rPr>
          <w:noProof/>
        </w:rPr>
        <w:lastRenderedPageBreak/>
        <w:drawing>
          <wp:anchor distT="0" distB="0" distL="114300" distR="114300" simplePos="0" relativeHeight="251715072" behindDoc="0" locked="0" layoutInCell="1" allowOverlap="1" wp14:anchorId="31BB32AC" wp14:editId="52DC53A9">
            <wp:simplePos x="0" y="0"/>
            <wp:positionH relativeFrom="column">
              <wp:posOffset>-146050</wp:posOffset>
            </wp:positionH>
            <wp:positionV relativeFrom="paragraph">
              <wp:posOffset>457200</wp:posOffset>
            </wp:positionV>
            <wp:extent cx="5731510" cy="1490345"/>
            <wp:effectExtent l="0" t="0" r="2540" b="0"/>
            <wp:wrapNone/>
            <wp:docPr id="204" name="Picture 2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1490345"/>
                    </a:xfrm>
                    <a:prstGeom prst="rect">
                      <a:avLst/>
                    </a:prstGeom>
                  </pic:spPr>
                </pic:pic>
              </a:graphicData>
            </a:graphic>
          </wp:anchor>
        </w:drawing>
      </w:r>
      <w:r w:rsidR="00373A9D" w:rsidRPr="00373A9D">
        <w:rPr>
          <w:rFonts w:asciiTheme="majorHAnsi" w:hAnsiTheme="majorHAnsi" w:cstheme="majorHAnsi"/>
          <w:sz w:val="20"/>
        </w:rPr>
        <w:t>o</w:t>
      </w:r>
      <w:r w:rsidR="00373A9D" w:rsidRPr="00373A9D">
        <w:rPr>
          <w:rFonts w:asciiTheme="majorHAnsi" w:hAnsiTheme="majorHAnsi" w:cstheme="majorHAnsi"/>
          <w:spacing w:val="113"/>
          <w:sz w:val="20"/>
        </w:rPr>
        <w:t xml:space="preserve"> </w:t>
      </w:r>
      <w:r w:rsidR="00373A9D" w:rsidRPr="00373A9D">
        <w:rPr>
          <w:rFonts w:asciiTheme="majorHAnsi" w:hAnsiTheme="majorHAnsi" w:cstheme="majorHAnsi"/>
          <w:sz w:val="20"/>
        </w:rPr>
        <w:t>I</w:t>
      </w:r>
      <w:r w:rsidR="00373A9D" w:rsidRPr="00373A9D">
        <w:rPr>
          <w:rFonts w:asciiTheme="majorHAnsi" w:hAnsiTheme="majorHAnsi" w:cstheme="majorHAnsi"/>
          <w:spacing w:val="-2"/>
          <w:sz w:val="20"/>
        </w:rPr>
        <w:t xml:space="preserve"> </w:t>
      </w:r>
      <w:r w:rsidR="00373A9D" w:rsidRPr="00373A9D">
        <w:rPr>
          <w:rFonts w:asciiTheme="majorHAnsi" w:hAnsiTheme="majorHAnsi" w:cstheme="majorHAnsi"/>
          <w:sz w:val="20"/>
        </w:rPr>
        <w:t>will</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be</w:t>
      </w:r>
      <w:r w:rsidR="00373A9D" w:rsidRPr="00373A9D">
        <w:rPr>
          <w:rFonts w:asciiTheme="majorHAnsi" w:hAnsiTheme="majorHAnsi" w:cstheme="majorHAnsi"/>
          <w:spacing w:val="-2"/>
          <w:sz w:val="20"/>
        </w:rPr>
        <w:t xml:space="preserve"> </w:t>
      </w:r>
      <w:r w:rsidR="00373A9D" w:rsidRPr="00373A9D">
        <w:rPr>
          <w:rFonts w:asciiTheme="majorHAnsi" w:hAnsiTheme="majorHAnsi" w:cstheme="majorHAnsi"/>
          <w:sz w:val="20"/>
        </w:rPr>
        <w:t>kind</w:t>
      </w:r>
      <w:r w:rsidR="00373A9D" w:rsidRPr="00373A9D">
        <w:rPr>
          <w:rFonts w:asciiTheme="majorHAnsi" w:hAnsiTheme="majorHAnsi" w:cstheme="majorHAnsi"/>
          <w:spacing w:val="-2"/>
          <w:sz w:val="20"/>
        </w:rPr>
        <w:t xml:space="preserve"> </w:t>
      </w:r>
      <w:r w:rsidR="00373A9D" w:rsidRPr="00373A9D">
        <w:rPr>
          <w:rFonts w:asciiTheme="majorHAnsi" w:hAnsiTheme="majorHAnsi" w:cstheme="majorHAnsi"/>
          <w:sz w:val="20"/>
        </w:rPr>
        <w:t>and</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look</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after</w:t>
      </w:r>
      <w:r w:rsidR="00373A9D" w:rsidRPr="00373A9D">
        <w:rPr>
          <w:rFonts w:asciiTheme="majorHAnsi" w:hAnsiTheme="majorHAnsi" w:cstheme="majorHAnsi"/>
          <w:spacing w:val="-3"/>
          <w:sz w:val="20"/>
        </w:rPr>
        <w:t xml:space="preserve"> </w:t>
      </w:r>
      <w:r w:rsidR="00373A9D" w:rsidRPr="00373A9D">
        <w:rPr>
          <w:rFonts w:asciiTheme="majorHAnsi" w:hAnsiTheme="majorHAnsi" w:cstheme="majorHAnsi"/>
          <w:sz w:val="20"/>
        </w:rPr>
        <w:t>myself</w:t>
      </w:r>
      <w:r w:rsidR="00373A9D" w:rsidRPr="00373A9D">
        <w:rPr>
          <w:rFonts w:asciiTheme="majorHAnsi" w:hAnsiTheme="majorHAnsi" w:cstheme="majorHAnsi"/>
          <w:spacing w:val="-3"/>
          <w:sz w:val="20"/>
        </w:rPr>
        <w:t xml:space="preserve"> </w:t>
      </w:r>
      <w:r w:rsidR="00373A9D" w:rsidRPr="00373A9D">
        <w:rPr>
          <w:rFonts w:asciiTheme="majorHAnsi" w:hAnsiTheme="majorHAnsi" w:cstheme="majorHAnsi"/>
          <w:sz w:val="20"/>
        </w:rPr>
        <w:t>and</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others,</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following</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appropriate</w:t>
      </w:r>
      <w:r w:rsidR="00373A9D" w:rsidRPr="00373A9D">
        <w:rPr>
          <w:rFonts w:asciiTheme="majorHAnsi" w:hAnsiTheme="majorHAnsi" w:cstheme="majorHAnsi"/>
          <w:spacing w:val="-1"/>
          <w:sz w:val="20"/>
        </w:rPr>
        <w:t xml:space="preserve"> </w:t>
      </w:r>
      <w:r w:rsidR="00373A9D" w:rsidRPr="00373A9D">
        <w:rPr>
          <w:rFonts w:asciiTheme="majorHAnsi" w:hAnsiTheme="majorHAnsi" w:cstheme="majorHAnsi"/>
          <w:sz w:val="20"/>
        </w:rPr>
        <w:t>instructions</w:t>
      </w:r>
      <w:r w:rsidR="00373A9D" w:rsidRPr="00373A9D">
        <w:rPr>
          <w:rFonts w:asciiTheme="majorHAnsi" w:hAnsiTheme="majorHAnsi" w:cstheme="majorHAnsi"/>
          <w:spacing w:val="-4"/>
          <w:sz w:val="20"/>
        </w:rPr>
        <w:t xml:space="preserve"> </w:t>
      </w:r>
      <w:r w:rsidR="00373A9D" w:rsidRPr="00373A9D">
        <w:rPr>
          <w:rFonts w:asciiTheme="majorHAnsi" w:hAnsiTheme="majorHAnsi" w:cstheme="majorHAnsi"/>
          <w:sz w:val="20"/>
        </w:rPr>
        <w:t>from</w:t>
      </w:r>
      <w:r w:rsidR="00373A9D" w:rsidRPr="00373A9D">
        <w:rPr>
          <w:rFonts w:asciiTheme="majorHAnsi" w:hAnsiTheme="majorHAnsi" w:cstheme="majorHAnsi"/>
          <w:spacing w:val="-2"/>
          <w:sz w:val="20"/>
        </w:rPr>
        <w:t xml:space="preserve"> </w:t>
      </w:r>
      <w:r w:rsidR="00373A9D" w:rsidRPr="00373A9D">
        <w:rPr>
          <w:rFonts w:asciiTheme="majorHAnsi" w:hAnsiTheme="majorHAnsi" w:cstheme="majorHAnsi"/>
          <w:sz w:val="20"/>
        </w:rPr>
        <w:t>adults.</w:t>
      </w:r>
    </w:p>
    <w:p w14:paraId="1058AA1D" w14:textId="7985602F" w:rsidR="00FB2954" w:rsidRDefault="00FB2954" w:rsidP="00373A9D">
      <w:pPr>
        <w:spacing w:before="51"/>
        <w:ind w:left="2160"/>
        <w:rPr>
          <w:rFonts w:asciiTheme="majorHAnsi" w:hAnsiTheme="majorHAnsi" w:cstheme="majorHAnsi"/>
          <w:sz w:val="20"/>
        </w:rPr>
      </w:pPr>
    </w:p>
    <w:p w14:paraId="32202C55" w14:textId="01A2EBEB" w:rsidR="00FB2954" w:rsidRDefault="00FB2954" w:rsidP="00373A9D">
      <w:pPr>
        <w:spacing w:before="51"/>
        <w:ind w:left="2160"/>
        <w:rPr>
          <w:rFonts w:asciiTheme="majorHAnsi" w:hAnsiTheme="majorHAnsi" w:cstheme="majorHAnsi"/>
          <w:sz w:val="20"/>
        </w:rPr>
      </w:pPr>
    </w:p>
    <w:p w14:paraId="447C1E7F" w14:textId="607E110F" w:rsidR="00B42F76" w:rsidRDefault="00B42F76" w:rsidP="00373A9D">
      <w:pPr>
        <w:spacing w:before="51"/>
        <w:ind w:left="2160"/>
        <w:rPr>
          <w:rFonts w:asciiTheme="majorHAnsi" w:hAnsiTheme="majorHAnsi" w:cstheme="majorHAnsi"/>
          <w:sz w:val="20"/>
        </w:rPr>
      </w:pPr>
    </w:p>
    <w:p w14:paraId="5256CB51" w14:textId="63464C43" w:rsidR="00B42F76" w:rsidRDefault="00B42F76" w:rsidP="00373A9D">
      <w:pPr>
        <w:spacing w:before="51"/>
        <w:ind w:left="2160"/>
        <w:rPr>
          <w:rFonts w:asciiTheme="majorHAnsi" w:hAnsiTheme="majorHAnsi" w:cstheme="majorHAnsi"/>
          <w:sz w:val="20"/>
        </w:rPr>
      </w:pPr>
    </w:p>
    <w:p w14:paraId="56365FF6" w14:textId="52FD6ACA" w:rsidR="00B42F76" w:rsidRDefault="00B42F76" w:rsidP="00373A9D">
      <w:pPr>
        <w:spacing w:before="51"/>
        <w:ind w:left="2160"/>
        <w:rPr>
          <w:rFonts w:asciiTheme="majorHAnsi" w:hAnsiTheme="majorHAnsi" w:cstheme="majorHAnsi"/>
          <w:sz w:val="20"/>
        </w:rPr>
      </w:pPr>
    </w:p>
    <w:p w14:paraId="2F5148A7" w14:textId="0285B30D" w:rsidR="001017A5" w:rsidRDefault="00FB2954" w:rsidP="00373A9D">
      <w:pPr>
        <w:spacing w:before="51"/>
        <w:ind w:left="2160"/>
        <w:rPr>
          <w:rFonts w:asciiTheme="majorHAnsi" w:hAnsiTheme="majorHAnsi" w:cstheme="majorHAnsi"/>
          <w:sz w:val="20"/>
        </w:rPr>
      </w:pPr>
      <w:r>
        <w:rPr>
          <w:noProof/>
        </w:rPr>
        <w:drawing>
          <wp:anchor distT="0" distB="0" distL="114300" distR="114300" simplePos="0" relativeHeight="251716096" behindDoc="0" locked="0" layoutInCell="1" allowOverlap="1" wp14:anchorId="0C0071EB" wp14:editId="698269D0">
            <wp:simplePos x="0" y="0"/>
            <wp:positionH relativeFrom="column">
              <wp:posOffset>-114300</wp:posOffset>
            </wp:positionH>
            <wp:positionV relativeFrom="paragraph">
              <wp:posOffset>56515</wp:posOffset>
            </wp:positionV>
            <wp:extent cx="5731510" cy="5104130"/>
            <wp:effectExtent l="0" t="0" r="2540" b="1270"/>
            <wp:wrapNone/>
            <wp:docPr id="205" name="Picture 2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5104130"/>
                    </a:xfrm>
                    <a:prstGeom prst="rect">
                      <a:avLst/>
                    </a:prstGeom>
                  </pic:spPr>
                </pic:pic>
              </a:graphicData>
            </a:graphic>
          </wp:anchor>
        </w:drawing>
      </w:r>
    </w:p>
    <w:p w14:paraId="623A36FA" w14:textId="66E53741" w:rsidR="00FB2954" w:rsidRPr="00373A9D" w:rsidRDefault="00FB2954" w:rsidP="00373A9D">
      <w:pPr>
        <w:spacing w:before="51"/>
        <w:ind w:left="2160"/>
        <w:rPr>
          <w:rFonts w:asciiTheme="majorHAnsi" w:hAnsiTheme="majorHAnsi" w:cstheme="majorHAnsi"/>
          <w:sz w:val="20"/>
        </w:rPr>
      </w:pPr>
    </w:p>
    <w:p w14:paraId="1CED3091" w14:textId="57BDE302" w:rsidR="00373A9D" w:rsidRDefault="00373A9D" w:rsidP="000933D9"/>
    <w:p w14:paraId="77D45821" w14:textId="14F39A95" w:rsidR="001017A5" w:rsidRDefault="001017A5" w:rsidP="000933D9">
      <w:pPr>
        <w:rPr>
          <w:b/>
          <w:bCs/>
          <w:shd w:val="clear" w:color="auto" w:fill="47D7AC"/>
        </w:rPr>
      </w:pPr>
    </w:p>
    <w:p w14:paraId="1B562113" w14:textId="77777777" w:rsidR="001017A5" w:rsidRDefault="001017A5" w:rsidP="000933D9">
      <w:pPr>
        <w:rPr>
          <w:b/>
          <w:bCs/>
          <w:shd w:val="clear" w:color="auto" w:fill="47D7AC"/>
        </w:rPr>
      </w:pPr>
    </w:p>
    <w:p w14:paraId="6A1BC4B1" w14:textId="77777777" w:rsidR="001017A5" w:rsidRDefault="001017A5" w:rsidP="000933D9">
      <w:pPr>
        <w:rPr>
          <w:b/>
          <w:bCs/>
          <w:shd w:val="clear" w:color="auto" w:fill="47D7AC"/>
        </w:rPr>
      </w:pPr>
    </w:p>
    <w:p w14:paraId="61AA1AFE" w14:textId="77777777" w:rsidR="001017A5" w:rsidRDefault="001017A5" w:rsidP="000933D9">
      <w:pPr>
        <w:rPr>
          <w:b/>
          <w:bCs/>
          <w:shd w:val="clear" w:color="auto" w:fill="47D7AC"/>
        </w:rPr>
      </w:pPr>
    </w:p>
    <w:p w14:paraId="3537B445" w14:textId="77777777" w:rsidR="001017A5" w:rsidRDefault="001017A5" w:rsidP="000933D9">
      <w:pPr>
        <w:rPr>
          <w:b/>
          <w:bCs/>
          <w:shd w:val="clear" w:color="auto" w:fill="47D7AC"/>
        </w:rPr>
      </w:pPr>
    </w:p>
    <w:p w14:paraId="14C76336" w14:textId="77777777" w:rsidR="001017A5" w:rsidRDefault="001017A5" w:rsidP="000933D9">
      <w:pPr>
        <w:rPr>
          <w:b/>
          <w:bCs/>
          <w:shd w:val="clear" w:color="auto" w:fill="47D7AC"/>
        </w:rPr>
      </w:pPr>
    </w:p>
    <w:p w14:paraId="6ADC7372" w14:textId="77777777" w:rsidR="001017A5" w:rsidRDefault="001017A5" w:rsidP="000933D9">
      <w:pPr>
        <w:rPr>
          <w:b/>
          <w:bCs/>
          <w:shd w:val="clear" w:color="auto" w:fill="47D7AC"/>
        </w:rPr>
      </w:pPr>
    </w:p>
    <w:p w14:paraId="60B1D0A1" w14:textId="77777777" w:rsidR="001017A5" w:rsidRDefault="001017A5" w:rsidP="000933D9">
      <w:pPr>
        <w:rPr>
          <w:b/>
          <w:bCs/>
          <w:shd w:val="clear" w:color="auto" w:fill="47D7AC"/>
        </w:rPr>
      </w:pPr>
    </w:p>
    <w:p w14:paraId="5A4E81F7" w14:textId="77777777" w:rsidR="001017A5" w:rsidRDefault="001017A5" w:rsidP="000933D9">
      <w:pPr>
        <w:rPr>
          <w:b/>
          <w:bCs/>
          <w:shd w:val="clear" w:color="auto" w:fill="47D7AC"/>
        </w:rPr>
      </w:pPr>
    </w:p>
    <w:p w14:paraId="0243FE4E" w14:textId="77777777" w:rsidR="001017A5" w:rsidRDefault="001017A5" w:rsidP="000933D9">
      <w:pPr>
        <w:rPr>
          <w:b/>
          <w:bCs/>
          <w:shd w:val="clear" w:color="auto" w:fill="47D7AC"/>
        </w:rPr>
      </w:pPr>
    </w:p>
    <w:p w14:paraId="0E1DFCAE" w14:textId="5E32A58E" w:rsidR="001017A5" w:rsidRDefault="001017A5" w:rsidP="000933D9">
      <w:pPr>
        <w:rPr>
          <w:b/>
          <w:bCs/>
          <w:shd w:val="clear" w:color="auto" w:fill="47D7AC"/>
        </w:rPr>
      </w:pPr>
    </w:p>
    <w:p w14:paraId="58061C64" w14:textId="10EA26E3" w:rsidR="00FB2954" w:rsidRDefault="00FB2954" w:rsidP="000933D9">
      <w:pPr>
        <w:rPr>
          <w:b/>
          <w:bCs/>
          <w:shd w:val="clear" w:color="auto" w:fill="47D7AC"/>
        </w:rPr>
      </w:pPr>
    </w:p>
    <w:p w14:paraId="01E282A6" w14:textId="69BAC5E9" w:rsidR="00FB2954" w:rsidRDefault="00FB2954" w:rsidP="000933D9">
      <w:pPr>
        <w:rPr>
          <w:b/>
          <w:bCs/>
          <w:shd w:val="clear" w:color="auto" w:fill="47D7AC"/>
        </w:rPr>
      </w:pPr>
    </w:p>
    <w:p w14:paraId="3D4770E9" w14:textId="78C36F63" w:rsidR="00FB2954" w:rsidRDefault="00FB2954" w:rsidP="000933D9">
      <w:pPr>
        <w:rPr>
          <w:b/>
          <w:bCs/>
          <w:shd w:val="clear" w:color="auto" w:fill="47D7AC"/>
        </w:rPr>
      </w:pPr>
    </w:p>
    <w:p w14:paraId="7C951382" w14:textId="7E1A6DD1" w:rsidR="00FB2954" w:rsidRDefault="00FB2954" w:rsidP="000933D9">
      <w:pPr>
        <w:rPr>
          <w:b/>
          <w:bCs/>
          <w:shd w:val="clear" w:color="auto" w:fill="47D7AC"/>
        </w:rPr>
      </w:pPr>
    </w:p>
    <w:p w14:paraId="56F3D40D" w14:textId="631ACA91" w:rsidR="00FB2954" w:rsidRDefault="00FB2954" w:rsidP="000933D9">
      <w:pPr>
        <w:rPr>
          <w:b/>
          <w:bCs/>
          <w:shd w:val="clear" w:color="auto" w:fill="47D7AC"/>
        </w:rPr>
      </w:pPr>
    </w:p>
    <w:p w14:paraId="15DA0055" w14:textId="674B86AE" w:rsidR="00FB2954" w:rsidRDefault="00FB2954" w:rsidP="000933D9">
      <w:pPr>
        <w:rPr>
          <w:b/>
          <w:bCs/>
          <w:shd w:val="clear" w:color="auto" w:fill="47D7AC"/>
        </w:rPr>
      </w:pPr>
    </w:p>
    <w:p w14:paraId="577ABE31" w14:textId="1ADF36BE" w:rsidR="00FB2954" w:rsidRDefault="00FB2954" w:rsidP="000933D9">
      <w:pPr>
        <w:rPr>
          <w:b/>
          <w:bCs/>
          <w:shd w:val="clear" w:color="auto" w:fill="47D7AC"/>
        </w:rPr>
      </w:pPr>
    </w:p>
    <w:p w14:paraId="7AEB65B6" w14:textId="77777777" w:rsidR="00FB2954" w:rsidRDefault="00FB2954" w:rsidP="000933D9">
      <w:pPr>
        <w:rPr>
          <w:b/>
          <w:bCs/>
          <w:shd w:val="clear" w:color="auto" w:fill="47D7AC"/>
        </w:rPr>
      </w:pPr>
    </w:p>
    <w:p w14:paraId="7609A1B3" w14:textId="5427E7E9" w:rsidR="001017A5" w:rsidRDefault="00FB2954" w:rsidP="000933D9">
      <w:pPr>
        <w:rPr>
          <w:b/>
          <w:bCs/>
          <w:shd w:val="clear" w:color="auto" w:fill="47D7AC"/>
        </w:rPr>
      </w:pPr>
      <w:r>
        <w:rPr>
          <w:noProof/>
        </w:rPr>
        <w:lastRenderedPageBreak/>
        <w:drawing>
          <wp:inline distT="0" distB="0" distL="0" distR="0" wp14:anchorId="414791F3" wp14:editId="4283C4F6">
            <wp:extent cx="5731510" cy="4895215"/>
            <wp:effectExtent l="0" t="0" r="2540" b="635"/>
            <wp:docPr id="206" name="Picture 20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text, application, Word&#10;&#10;Description automatically generated"/>
                    <pic:cNvPicPr/>
                  </pic:nvPicPr>
                  <pic:blipFill>
                    <a:blip r:embed="rId14"/>
                    <a:stretch>
                      <a:fillRect/>
                    </a:stretch>
                  </pic:blipFill>
                  <pic:spPr>
                    <a:xfrm>
                      <a:off x="0" y="0"/>
                      <a:ext cx="5731510" cy="4895215"/>
                    </a:xfrm>
                    <a:prstGeom prst="rect">
                      <a:avLst/>
                    </a:prstGeom>
                  </pic:spPr>
                </pic:pic>
              </a:graphicData>
            </a:graphic>
          </wp:inline>
        </w:drawing>
      </w:r>
    </w:p>
    <w:p w14:paraId="19F8A79E" w14:textId="61E9A99D" w:rsidR="00FB2954" w:rsidRDefault="00FB2954" w:rsidP="000933D9">
      <w:pPr>
        <w:rPr>
          <w:b/>
          <w:bCs/>
          <w:shd w:val="clear" w:color="auto" w:fill="47D7AC"/>
        </w:rPr>
      </w:pPr>
      <w:r>
        <w:rPr>
          <w:noProof/>
        </w:rPr>
        <w:drawing>
          <wp:inline distT="0" distB="0" distL="0" distR="0" wp14:anchorId="5C1CE5F2" wp14:editId="19AFF368">
            <wp:extent cx="5731510" cy="2571115"/>
            <wp:effectExtent l="0" t="0" r="2540" b="635"/>
            <wp:docPr id="207" name="Picture 2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text, application, email&#10;&#10;Description automatically generated"/>
                    <pic:cNvPicPr/>
                  </pic:nvPicPr>
                  <pic:blipFill>
                    <a:blip r:embed="rId15"/>
                    <a:stretch>
                      <a:fillRect/>
                    </a:stretch>
                  </pic:blipFill>
                  <pic:spPr>
                    <a:xfrm>
                      <a:off x="0" y="0"/>
                      <a:ext cx="5731510" cy="2571115"/>
                    </a:xfrm>
                    <a:prstGeom prst="rect">
                      <a:avLst/>
                    </a:prstGeom>
                  </pic:spPr>
                </pic:pic>
              </a:graphicData>
            </a:graphic>
          </wp:inline>
        </w:drawing>
      </w:r>
    </w:p>
    <w:p w14:paraId="4BB1990B" w14:textId="04310BCB" w:rsidR="001017A5" w:rsidRDefault="001017A5" w:rsidP="000933D9">
      <w:pPr>
        <w:rPr>
          <w:b/>
          <w:bCs/>
          <w:shd w:val="clear" w:color="auto" w:fill="47D7AC"/>
        </w:rPr>
      </w:pPr>
    </w:p>
    <w:p w14:paraId="689E1D2C" w14:textId="4FAEF7E0" w:rsidR="001017A5" w:rsidRDefault="001017A5" w:rsidP="000933D9">
      <w:pPr>
        <w:rPr>
          <w:b/>
          <w:bCs/>
          <w:shd w:val="clear" w:color="auto" w:fill="47D7AC"/>
        </w:rPr>
      </w:pPr>
    </w:p>
    <w:p w14:paraId="44510EE2" w14:textId="77777777" w:rsidR="001017A5" w:rsidRDefault="001017A5" w:rsidP="000933D9">
      <w:pPr>
        <w:rPr>
          <w:b/>
          <w:bCs/>
          <w:shd w:val="clear" w:color="auto" w:fill="47D7AC"/>
        </w:rPr>
      </w:pPr>
    </w:p>
    <w:p w14:paraId="4AC2A512" w14:textId="6E04AC40" w:rsidR="0028716A" w:rsidRPr="0028716A" w:rsidRDefault="00C03282" w:rsidP="000933D9">
      <w:pPr>
        <w:rPr>
          <w:b/>
          <w:bCs/>
        </w:rPr>
      </w:pPr>
      <w:r w:rsidRPr="002D700C">
        <w:rPr>
          <w:b/>
          <w:bCs/>
          <w:shd w:val="clear" w:color="auto" w:fill="47D7AC"/>
        </w:rPr>
        <w:lastRenderedPageBreak/>
        <w:t>[</w:t>
      </w:r>
      <w:r>
        <w:rPr>
          <w:b/>
          <w:bCs/>
          <w:shd w:val="clear" w:color="auto" w:fill="47D7AC"/>
        </w:rPr>
        <w:t>Updated</w:t>
      </w:r>
      <w:r w:rsidRPr="002D700C">
        <w:rPr>
          <w:b/>
          <w:bCs/>
          <w:shd w:val="clear" w:color="auto" w:fill="47D7AC"/>
        </w:rPr>
        <w:t>]</w:t>
      </w:r>
      <w:r w:rsidRPr="00A80BB9">
        <w:t xml:space="preserve"> </w:t>
      </w:r>
      <w:r w:rsidR="0028716A" w:rsidRPr="0028716A">
        <w:rPr>
          <w:b/>
          <w:bCs/>
        </w:rPr>
        <w:t xml:space="preserve">Positive </w:t>
      </w:r>
      <w:r w:rsidR="008C27FE">
        <w:rPr>
          <w:b/>
          <w:bCs/>
        </w:rPr>
        <w:t xml:space="preserve">teacher-pupil </w:t>
      </w:r>
      <w:r w:rsidR="0028716A" w:rsidRPr="0028716A">
        <w:rPr>
          <w:b/>
          <w:bCs/>
        </w:rPr>
        <w:t xml:space="preserve">relationships </w:t>
      </w:r>
    </w:p>
    <w:p w14:paraId="2843786F" w14:textId="6BBE216D" w:rsidR="0028716A" w:rsidRPr="0028716A" w:rsidRDefault="00C03282" w:rsidP="000933D9">
      <w:r w:rsidRPr="002D700C">
        <w:rPr>
          <w:b/>
          <w:bCs/>
          <w:shd w:val="clear" w:color="auto" w:fill="47D7AC"/>
        </w:rPr>
        <w:t>[</w:t>
      </w:r>
      <w:r>
        <w:rPr>
          <w:b/>
          <w:bCs/>
          <w:shd w:val="clear" w:color="auto" w:fill="47D7AC"/>
        </w:rPr>
        <w:t>Updated</w:t>
      </w:r>
      <w:r w:rsidRPr="002D700C">
        <w:rPr>
          <w:b/>
          <w:bCs/>
          <w:shd w:val="clear" w:color="auto" w:fill="47D7AC"/>
        </w:rPr>
        <w:t>]</w:t>
      </w:r>
      <w:r w:rsidRPr="00A80BB9">
        <w:t xml:space="preserve"> </w:t>
      </w:r>
      <w:r w:rsidR="0028716A" w:rsidRPr="0028716A">
        <w:t xml:space="preserve">Positive teacher-pupil relationships are key to combatting unacceptable behaviour. The school </w:t>
      </w:r>
      <w:r w:rsidR="00E373A7">
        <w:t xml:space="preserve">will </w:t>
      </w:r>
      <w:r w:rsidR="0028716A" w:rsidRPr="0028716A">
        <w:t xml:space="preserve">focus heavily on forming </w:t>
      </w:r>
      <w:r>
        <w:t>positive</w:t>
      </w:r>
      <w:r w:rsidRPr="0028716A">
        <w:t xml:space="preserve"> </w:t>
      </w:r>
      <w:r w:rsidR="0028716A" w:rsidRPr="0028716A">
        <w:t>relationships</w:t>
      </w:r>
      <w:r>
        <w:t xml:space="preserve"> based on predictability, fairness and trust</w:t>
      </w:r>
      <w:r w:rsidR="0028716A" w:rsidRPr="0028716A">
        <w:t xml:space="preserve"> to allow teachers to understand their pupils and create a strong foundation from which behavioural change can take place.</w:t>
      </w:r>
    </w:p>
    <w:p w14:paraId="07E53BC8" w14:textId="3CA384DB" w:rsidR="00E71A8D" w:rsidRDefault="00E71A8D" w:rsidP="000933D9">
      <w:pPr>
        <w:rPr>
          <w:b/>
          <w:bCs/>
        </w:rPr>
      </w:pPr>
      <w:bookmarkStart w:id="17" w:name="_The_classroom_environment"/>
      <w:bookmarkStart w:id="18" w:name="_Understanding_behaviour"/>
      <w:bookmarkStart w:id="19" w:name="_De-escalation_strategies"/>
      <w:bookmarkEnd w:id="17"/>
      <w:bookmarkEnd w:id="18"/>
      <w:bookmarkEnd w:id="19"/>
      <w:r w:rsidRPr="002D700C">
        <w:rPr>
          <w:b/>
          <w:bCs/>
          <w:shd w:val="clear" w:color="auto" w:fill="47D7AC"/>
        </w:rPr>
        <w:t>[</w:t>
      </w:r>
      <w:r>
        <w:rPr>
          <w:b/>
          <w:bCs/>
          <w:shd w:val="clear" w:color="auto" w:fill="47D7AC"/>
        </w:rPr>
        <w:t>New</w:t>
      </w:r>
      <w:r w:rsidRPr="002D700C">
        <w:rPr>
          <w:b/>
          <w:bCs/>
          <w:shd w:val="clear" w:color="auto" w:fill="47D7AC"/>
        </w:rPr>
        <w:t>]</w:t>
      </w:r>
      <w:r w:rsidRPr="00A80BB9">
        <w:t xml:space="preserve"> </w:t>
      </w:r>
      <w:r>
        <w:rPr>
          <w:b/>
          <w:bCs/>
        </w:rPr>
        <w:t>Preventative measures for pupils with SEND</w:t>
      </w:r>
    </w:p>
    <w:p w14:paraId="3433759D" w14:textId="58D606DA" w:rsidR="00CF6CD3" w:rsidRDefault="00CF6CD3" w:rsidP="000933D9">
      <w:r w:rsidRPr="007750A0">
        <w:rPr>
          <w:b/>
          <w:bCs/>
          <w:shd w:val="clear" w:color="auto" w:fill="47D7AC" w:themeFill="accent4"/>
        </w:rPr>
        <w:t>[Updated for September 2022]</w:t>
      </w:r>
      <w:r>
        <w:rPr>
          <w:b/>
          <w:bCs/>
        </w:rPr>
        <w:t xml:space="preserve"> </w:t>
      </w:r>
      <w:r w:rsidR="00E71A8D">
        <w:t xml:space="preserve">Behaviour will always be considered in relation to a pupil’s SEND. </w:t>
      </w:r>
      <w:r>
        <w:t xml:space="preserve">If it is deemed that a pupil’s SEND has contributed to their misbehaviour,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398B3E71" w:rsidR="00E71A8D" w:rsidRDefault="00E71A8D" w:rsidP="000933D9">
      <w:r>
        <w:t>The school will aim to anticipate likely triggers of misbehaviour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4A1A3C">
      <w:pPr>
        <w:pStyle w:val="ListParagraph"/>
        <w:numPr>
          <w:ilvl w:val="0"/>
          <w:numId w:val="33"/>
        </w:numPr>
        <w:spacing w:before="0"/>
      </w:pPr>
      <w:r>
        <w:t>Short, planned movement breaks for a pupil whose SEND means they find it difficult to sit still for long</w:t>
      </w:r>
    </w:p>
    <w:p w14:paraId="36380FE2" w14:textId="274BDA7C" w:rsidR="00832BA0" w:rsidRDefault="00832BA0" w:rsidP="004A1A3C">
      <w:pPr>
        <w:pStyle w:val="ListParagraph"/>
        <w:numPr>
          <w:ilvl w:val="0"/>
          <w:numId w:val="33"/>
        </w:numPr>
        <w:spacing w:before="0"/>
      </w:pPr>
      <w:r>
        <w:t>Ensuring a pupil with visual or hearing impairment is seated in sight of the teacher</w:t>
      </w:r>
    </w:p>
    <w:p w14:paraId="24098BD5" w14:textId="7B6E6830" w:rsidR="00832BA0" w:rsidRDefault="00832BA0" w:rsidP="004A1A3C">
      <w:pPr>
        <w:pStyle w:val="ListParagraph"/>
        <w:numPr>
          <w:ilvl w:val="0"/>
          <w:numId w:val="33"/>
        </w:numPr>
        <w:spacing w:before="0"/>
      </w:pPr>
      <w:r>
        <w:t>Adjusting uniform requirements for a pupil with sensory issues or relevant medical condition</w:t>
      </w:r>
    </w:p>
    <w:p w14:paraId="78A6238C" w14:textId="1ADABF65" w:rsidR="00832BA0" w:rsidRPr="002E3CAD" w:rsidRDefault="00832BA0" w:rsidP="004A1A3C">
      <w:pPr>
        <w:pStyle w:val="ListParagraph"/>
        <w:numPr>
          <w:ilvl w:val="0"/>
          <w:numId w:val="33"/>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4A1A3C">
      <w:pPr>
        <w:pStyle w:val="ListParagraph"/>
        <w:numPr>
          <w:ilvl w:val="0"/>
          <w:numId w:val="41"/>
        </w:numPr>
        <w:spacing w:before="0"/>
      </w:pPr>
      <w:r w:rsidRPr="00286970">
        <w:t>Appearing calm and using a modulated, low tone of voice</w:t>
      </w:r>
    </w:p>
    <w:p w14:paraId="627B03FB" w14:textId="77777777" w:rsidR="0028716A" w:rsidRPr="00286970" w:rsidRDefault="0028716A" w:rsidP="004A1A3C">
      <w:pPr>
        <w:pStyle w:val="ListParagraph"/>
        <w:numPr>
          <w:ilvl w:val="0"/>
          <w:numId w:val="41"/>
        </w:numPr>
        <w:spacing w:before="0"/>
      </w:pPr>
      <w:r w:rsidRPr="00286970">
        <w:t>Using simple, direct language.</w:t>
      </w:r>
    </w:p>
    <w:p w14:paraId="24548C87" w14:textId="77777777" w:rsidR="0028716A" w:rsidRPr="00286970" w:rsidRDefault="0028716A" w:rsidP="004A1A3C">
      <w:pPr>
        <w:pStyle w:val="ListParagraph"/>
        <w:numPr>
          <w:ilvl w:val="0"/>
          <w:numId w:val="41"/>
        </w:numPr>
        <w:spacing w:before="0"/>
      </w:pPr>
      <w:r w:rsidRPr="00286970">
        <w:t>Avoiding being defensive, e.g. if comments or insults are directed at the staff member.</w:t>
      </w:r>
    </w:p>
    <w:p w14:paraId="5A9FD070" w14:textId="77777777" w:rsidR="0028716A" w:rsidRPr="00286970" w:rsidRDefault="0028716A" w:rsidP="004A1A3C">
      <w:pPr>
        <w:pStyle w:val="ListParagraph"/>
        <w:numPr>
          <w:ilvl w:val="0"/>
          <w:numId w:val="41"/>
        </w:numPr>
        <w:spacing w:before="0"/>
      </w:pPr>
      <w:r w:rsidRPr="00286970">
        <w:t>Providing adequate personal space and not blocking a pupil’s escape route.</w:t>
      </w:r>
    </w:p>
    <w:p w14:paraId="400C37C6" w14:textId="77777777" w:rsidR="0028716A" w:rsidRPr="00286970" w:rsidRDefault="0028716A" w:rsidP="004A1A3C">
      <w:pPr>
        <w:pStyle w:val="ListParagraph"/>
        <w:numPr>
          <w:ilvl w:val="0"/>
          <w:numId w:val="41"/>
        </w:numPr>
        <w:spacing w:before="0"/>
      </w:pPr>
      <w:r w:rsidRPr="00286970">
        <w:t>Showing open, accepting body language, e.g. not standing with their arms crossed.</w:t>
      </w:r>
    </w:p>
    <w:p w14:paraId="2FC46DAA" w14:textId="77777777" w:rsidR="0028716A" w:rsidRPr="00286970" w:rsidRDefault="0028716A" w:rsidP="004A1A3C">
      <w:pPr>
        <w:pStyle w:val="ListParagraph"/>
        <w:numPr>
          <w:ilvl w:val="0"/>
          <w:numId w:val="41"/>
        </w:numPr>
        <w:spacing w:before="0"/>
      </w:pPr>
      <w:r w:rsidRPr="00286970">
        <w:t>Reassuring the pupil and creating an outcome goal.</w:t>
      </w:r>
    </w:p>
    <w:p w14:paraId="1DAFD838" w14:textId="77777777" w:rsidR="0028716A" w:rsidRPr="00286970" w:rsidRDefault="0028716A" w:rsidP="004A1A3C">
      <w:pPr>
        <w:pStyle w:val="ListParagraph"/>
        <w:numPr>
          <w:ilvl w:val="0"/>
          <w:numId w:val="41"/>
        </w:numPr>
        <w:spacing w:before="0"/>
      </w:pPr>
      <w:r w:rsidRPr="00286970">
        <w:t>Identifying any points of agreement to build a rapport.</w:t>
      </w:r>
    </w:p>
    <w:p w14:paraId="7E069E6D" w14:textId="77777777" w:rsidR="0028716A" w:rsidRPr="00286970" w:rsidRDefault="0028716A" w:rsidP="004A1A3C">
      <w:pPr>
        <w:pStyle w:val="ListParagraph"/>
        <w:numPr>
          <w:ilvl w:val="0"/>
          <w:numId w:val="41"/>
        </w:numPr>
        <w:spacing w:before="0"/>
      </w:pPr>
      <w:r w:rsidRPr="00286970">
        <w:t>Offering the pupil a face-saving route out of confrontation, e.g. that if they stop the behaviour, then the consequences will be lessened.</w:t>
      </w:r>
    </w:p>
    <w:p w14:paraId="5EF8C3BE" w14:textId="3664152B" w:rsidR="0028716A" w:rsidRDefault="0028716A" w:rsidP="004A1A3C">
      <w:pPr>
        <w:pStyle w:val="ListParagraph"/>
        <w:numPr>
          <w:ilvl w:val="0"/>
          <w:numId w:val="41"/>
        </w:numPr>
        <w:spacing w:before="0"/>
      </w:pPr>
      <w:r w:rsidRPr="00286970">
        <w:t xml:space="preserve">Rephrasing requests made up of negative words with positive phrases, </w:t>
      </w:r>
      <w:proofErr w:type="gramStart"/>
      <w:r w:rsidRPr="00286970">
        <w:t>e.g.</w:t>
      </w:r>
      <w:proofErr w:type="gramEnd"/>
      <w:r w:rsidRPr="00286970">
        <w:t xml:space="preserve"> “if you don’t return to your seat, I won’t help you with your work” becomes “if you return to your seat, I can help you with your work”.</w:t>
      </w:r>
    </w:p>
    <w:p w14:paraId="388CEA10" w14:textId="306BFAD4" w:rsidR="00EE6D23" w:rsidRDefault="00EE6D23" w:rsidP="00EE6D23">
      <w:pPr>
        <w:spacing w:before="0"/>
      </w:pPr>
    </w:p>
    <w:p w14:paraId="39825F8C" w14:textId="5998511A" w:rsidR="00EE6D23" w:rsidRDefault="00EE6D23" w:rsidP="00EE6D23">
      <w:pPr>
        <w:spacing w:before="0"/>
      </w:pPr>
    </w:p>
    <w:p w14:paraId="436C4B14" w14:textId="77777777" w:rsidR="00EE6D23" w:rsidRPr="00286970" w:rsidRDefault="00EE6D23" w:rsidP="00EE6D23">
      <w:pPr>
        <w:spacing w:before="0"/>
      </w:pPr>
    </w:p>
    <w:p w14:paraId="087A2B84" w14:textId="105EB481" w:rsidR="0028716A" w:rsidRPr="008F258E" w:rsidRDefault="0028716A" w:rsidP="000933D9">
      <w:pPr>
        <w:rPr>
          <w:b/>
          <w:bCs/>
        </w:rPr>
      </w:pPr>
      <w:bookmarkStart w:id="20" w:name="_Intervention"/>
      <w:bookmarkEnd w:id="20"/>
      <w:r w:rsidRPr="008F258E">
        <w:rPr>
          <w:b/>
          <w:bCs/>
        </w:rPr>
        <w:lastRenderedPageBreak/>
        <w:t>Physical intervention</w:t>
      </w:r>
    </w:p>
    <w:p w14:paraId="51E4121C" w14:textId="3BC97925" w:rsidR="0028716A" w:rsidRDefault="0028716A" w:rsidP="000933D9">
      <w:r>
        <w:t xml:space="preserve">In line with the school’s </w:t>
      </w:r>
      <w:r w:rsidR="00D13E28">
        <w:t>Physical Intervention Policy</w:t>
      </w:r>
      <w:r w:rsidRPr="00D35A24">
        <w:t xml:space="preserve">, </w:t>
      </w:r>
      <w:r w:rsidRPr="00EE6D23">
        <w:rPr>
          <w:b/>
          <w:bCs/>
          <w:u w:val="single"/>
        </w:rPr>
        <w:t>trained members of staff</w:t>
      </w:r>
      <w:r w:rsidRPr="00EE6D23">
        <w:t xml:space="preserve"> </w:t>
      </w:r>
      <w:r w:rsidR="00303D78" w:rsidRPr="00EE6D23">
        <w:t xml:space="preserve">will </w:t>
      </w:r>
      <w:r w:rsidRPr="00D35A24">
        <w:t>have</w:t>
      </w:r>
      <w:r>
        <w:t xml:space="preserve"> the legal right to use reasonable force to prevent pupils from committing an offence, injuring themselves or others, or damaging school property, and to maintain good order and discipline in the classroom.</w:t>
      </w:r>
    </w:p>
    <w:p w14:paraId="3597ADFD" w14:textId="525E6C2A" w:rsidR="0028716A" w:rsidRPr="00D35A24"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6F63F36" w:rsidR="0028716A" w:rsidRPr="00074D5E" w:rsidRDefault="0028716A" w:rsidP="000933D9">
      <w:r>
        <w:t xml:space="preserve">Wherever possible, staff will ensure that a second member of staff is present to witness the physical intervention used. After an instance of physical intervention, the pupil will be immediately taken to the </w:t>
      </w:r>
      <w:r w:rsidRPr="00ED6B1E">
        <w:rPr>
          <w:bCs/>
        </w:rPr>
        <w:t>headteacher and the pupil’s parent will be contacted – parents may be asked to collect the pupil and take them home for the rest of the day.</w:t>
      </w:r>
    </w:p>
    <w:p w14:paraId="26DAE93E" w14:textId="2052E88C" w:rsidR="0028716A" w:rsidRDefault="0028716A" w:rsidP="000933D9">
      <w:r w:rsidRPr="00ED6B1E">
        <w:rPr>
          <w:bCs/>
        </w:rPr>
        <w:t>Any violent or threatening behaviour will not be tolerated by the school and may result in a fixed-term exclusion in the first instance. It is at the discretion of the headteacher</w:t>
      </w:r>
      <w:r w:rsidRPr="00ED6B1E">
        <w:t xml:space="preserve"> </w:t>
      </w:r>
      <w:r>
        <w:t>as to what behaviour constitutes for an exclusion</w:t>
      </w:r>
      <w:r w:rsidR="00CB63B7">
        <w:t>, in line with the Suspension and Exclusion Policy.</w:t>
      </w:r>
    </w:p>
    <w:p w14:paraId="3732C28B" w14:textId="0B643E9B" w:rsidR="0028716A" w:rsidRPr="007121B4" w:rsidRDefault="0028716A" w:rsidP="000933D9">
      <w:r>
        <w:t xml:space="preserve">When using reasonable force in response to risks presented by incidents involving pupils with SEND or </w:t>
      </w:r>
      <w:r w:rsidRPr="007121B4">
        <w:t xml:space="preserve">medical conditions, </w:t>
      </w:r>
      <w:r w:rsidR="00CB63B7">
        <w:t>staff</w:t>
      </w:r>
      <w:r w:rsidRPr="007121B4">
        <w:t xml:space="preserve"> will recognise and consider the vulnerability of these groups.</w:t>
      </w:r>
    </w:p>
    <w:p w14:paraId="315E323A" w14:textId="38B97251" w:rsidR="0028716A" w:rsidRPr="003238DB" w:rsidRDefault="00DC1000" w:rsidP="000933D9">
      <w:pPr>
        <w:rPr>
          <w:b/>
          <w:bCs/>
        </w:rPr>
      </w:pPr>
      <w:bookmarkStart w:id="21" w:name="_Managing_behaviour"/>
      <w:bookmarkStart w:id="22" w:name="_Isolation_rooms"/>
      <w:bookmarkEnd w:id="21"/>
      <w:bookmarkEnd w:id="22"/>
      <w:r w:rsidRPr="002D700C">
        <w:rPr>
          <w:b/>
          <w:bCs/>
          <w:shd w:val="clear" w:color="auto" w:fill="47D7AC"/>
        </w:rPr>
        <w:t>[Updated]</w:t>
      </w:r>
      <w:r w:rsidRPr="00CC6FD3">
        <w:t xml:space="preserve"> </w:t>
      </w:r>
      <w:r>
        <w:rPr>
          <w:b/>
          <w:bCs/>
        </w:rPr>
        <w:t>Removal from the classroom</w:t>
      </w:r>
    </w:p>
    <w:p w14:paraId="05B9ABD9" w14:textId="3B45A909" w:rsidR="0028716A" w:rsidRDefault="00985DC6" w:rsidP="000933D9">
      <w:r w:rsidRPr="002D700C">
        <w:rPr>
          <w:b/>
          <w:bCs/>
          <w:shd w:val="clear" w:color="auto" w:fill="47D7AC"/>
        </w:rPr>
        <w:t>[Updated]</w:t>
      </w:r>
      <w:r w:rsidRPr="00CC6FD3">
        <w:t xml:space="preserve"> </w:t>
      </w:r>
      <w:r w:rsidR="0028716A">
        <w:t xml:space="preserve">The school may decide to </w:t>
      </w:r>
      <w:r w:rsidR="00DC1000">
        <w:t>re</w:t>
      </w:r>
      <w:r w:rsidR="0028716A">
        <w:t>move pupils</w:t>
      </w:r>
      <w:r w:rsidR="00DC1000">
        <w:t xml:space="preserve"> from the classroom</w:t>
      </w:r>
      <w:r w:rsidR="0028716A">
        <w:t xml:space="preserve"> for a limited period</w:t>
      </w:r>
      <w:r w:rsidR="00DC1000">
        <w:t>, at the instruction of a member of staff</w:t>
      </w:r>
      <w:r w:rsidR="00E373A7">
        <w:t>.</w:t>
      </w:r>
    </w:p>
    <w:p w14:paraId="1004CCA4" w14:textId="5875308B" w:rsidR="00675F39" w:rsidRDefault="009700C6" w:rsidP="000933D9">
      <w:r w:rsidRPr="002D700C">
        <w:rPr>
          <w:b/>
          <w:bCs/>
          <w:shd w:val="clear" w:color="auto" w:fill="47D7AC"/>
        </w:rPr>
        <w:t>[</w:t>
      </w:r>
      <w:r>
        <w:rPr>
          <w:b/>
          <w:bCs/>
          <w:shd w:val="clear" w:color="auto" w:fill="47D7AC"/>
        </w:rPr>
        <w:t>New</w:t>
      </w:r>
      <w:r w:rsidRPr="002D700C">
        <w:rPr>
          <w:b/>
          <w:bCs/>
          <w:shd w:val="clear" w:color="auto" w:fill="47D7AC"/>
        </w:rPr>
        <w:t>]</w:t>
      </w:r>
      <w:r w:rsidRPr="00CC6FD3">
        <w:t xml:space="preserve"> </w:t>
      </w:r>
      <w:r w:rsidR="00675F39">
        <w:t>The pupil will be moved to a room that is:</w:t>
      </w:r>
    </w:p>
    <w:p w14:paraId="36828D44" w14:textId="01622BFC" w:rsidR="00675F39" w:rsidRDefault="00675F39" w:rsidP="004A1A3C">
      <w:pPr>
        <w:pStyle w:val="ListParagraph"/>
        <w:numPr>
          <w:ilvl w:val="0"/>
          <w:numId w:val="32"/>
        </w:numPr>
        <w:spacing w:before="0"/>
      </w:pPr>
      <w:r>
        <w:t>In an appropriate area of the school</w:t>
      </w:r>
    </w:p>
    <w:p w14:paraId="2E3E1054" w14:textId="7DFDA62F" w:rsidR="00675F39" w:rsidRDefault="00675F39" w:rsidP="004A1A3C">
      <w:pPr>
        <w:pStyle w:val="ListParagraph"/>
        <w:numPr>
          <w:ilvl w:val="0"/>
          <w:numId w:val="32"/>
        </w:numPr>
        <w:spacing w:before="0"/>
      </w:pPr>
      <w:r>
        <w:t>Stocked with appropriate resources</w:t>
      </w:r>
    </w:p>
    <w:p w14:paraId="06DD4D38" w14:textId="330156F5" w:rsidR="00675F39" w:rsidRDefault="00675F39" w:rsidP="004A1A3C">
      <w:pPr>
        <w:pStyle w:val="ListParagraph"/>
        <w:numPr>
          <w:ilvl w:val="0"/>
          <w:numId w:val="32"/>
        </w:numPr>
        <w:spacing w:before="0"/>
      </w:pPr>
      <w:r>
        <w:t>Suitable to learn and refocus</w:t>
      </w:r>
    </w:p>
    <w:p w14:paraId="5571C3FA" w14:textId="6DB99ED9" w:rsidR="00675F39" w:rsidRDefault="00675F39" w:rsidP="004A1A3C">
      <w:pPr>
        <w:pStyle w:val="ListParagraph"/>
        <w:numPr>
          <w:ilvl w:val="0"/>
          <w:numId w:val="32"/>
        </w:numPr>
        <w:spacing w:before="0"/>
      </w:pPr>
      <w:r>
        <w:t>Supervised by trained members of staff</w:t>
      </w:r>
    </w:p>
    <w:p w14:paraId="74C5C91A" w14:textId="1F3A3781" w:rsidR="00985DC6" w:rsidRDefault="00985DC6" w:rsidP="000933D9">
      <w:r w:rsidRPr="002D700C">
        <w:rPr>
          <w:b/>
          <w:bCs/>
          <w:shd w:val="clear" w:color="auto" w:fill="47D7AC"/>
        </w:rPr>
        <w:t>[</w:t>
      </w:r>
      <w:r>
        <w:rPr>
          <w:b/>
          <w:bCs/>
          <w:shd w:val="clear" w:color="auto" w:fill="47D7AC"/>
        </w:rPr>
        <w:t>New</w:t>
      </w:r>
      <w:r w:rsidRPr="002D700C">
        <w:rPr>
          <w:b/>
          <w:bCs/>
          <w:shd w:val="clear" w:color="auto" w:fill="47D7AC"/>
        </w:rPr>
        <w:t>]</w:t>
      </w:r>
      <w:r w:rsidRPr="00CC6FD3">
        <w:t xml:space="preserve"> </w:t>
      </w:r>
      <w:r w:rsidR="0028716A">
        <w:t xml:space="preserve">The school will only </w:t>
      </w:r>
      <w:r>
        <w:t>remove pupils from the classroom</w:t>
      </w:r>
      <w:r w:rsidR="0028716A">
        <w:t xml:space="preserve"> where </w:t>
      </w:r>
      <w:proofErr w:type="gramStart"/>
      <w:r w:rsidR="0028716A">
        <w:t>absolutely necessary</w:t>
      </w:r>
      <w:proofErr w:type="gramEnd"/>
      <w:r>
        <w:t xml:space="preserve"> and for the following reasons:</w:t>
      </w:r>
    </w:p>
    <w:p w14:paraId="7A10E9CF" w14:textId="7A09E284" w:rsidR="00985DC6" w:rsidRDefault="00985DC6" w:rsidP="004A1A3C">
      <w:pPr>
        <w:pStyle w:val="ListParagraph"/>
        <w:numPr>
          <w:ilvl w:val="0"/>
          <w:numId w:val="31"/>
        </w:numPr>
        <w:spacing w:before="0"/>
      </w:pPr>
      <w:r>
        <w:t>To maintain the safety of all pupils and restore stability following an unreasonably high level of disruption</w:t>
      </w:r>
    </w:p>
    <w:p w14:paraId="6843C90D" w14:textId="74508BBD" w:rsidR="00985DC6" w:rsidRDefault="00985DC6" w:rsidP="004A1A3C">
      <w:pPr>
        <w:pStyle w:val="ListParagraph"/>
        <w:numPr>
          <w:ilvl w:val="0"/>
          <w:numId w:val="31"/>
        </w:numPr>
        <w:spacing w:before="0"/>
      </w:pPr>
      <w:r>
        <w:t>To enable disruptive pupils to be taken to a place where education can continue in a managed environment</w:t>
      </w:r>
    </w:p>
    <w:p w14:paraId="510DC499" w14:textId="1D13E5C9" w:rsidR="00985DC6" w:rsidRDefault="00985DC6" w:rsidP="004A1A3C">
      <w:pPr>
        <w:pStyle w:val="ListParagraph"/>
        <w:numPr>
          <w:ilvl w:val="0"/>
          <w:numId w:val="31"/>
        </w:numPr>
        <w:spacing w:before="0"/>
      </w:pPr>
      <w:r>
        <w:t>To allow the pupil to regain calm in a safe space</w:t>
      </w:r>
    </w:p>
    <w:p w14:paraId="3F024FF7" w14:textId="0DAAC556" w:rsidR="0028716A" w:rsidRDefault="0028716A" w:rsidP="000933D9">
      <w:r>
        <w:t>The school will ensure that pupil</w:t>
      </w:r>
      <w:r w:rsidR="005F3DD7">
        <w:t>s’</w:t>
      </w:r>
      <w:r>
        <w:t xml:space="preserve"> health and safety is not compromised during their time </w:t>
      </w:r>
      <w:r w:rsidR="00675F39">
        <w:t>away from the classroom</w:t>
      </w:r>
      <w:r>
        <w:t>, and that any additional requirements, such as SEND needs, are met.</w:t>
      </w:r>
    </w:p>
    <w:p w14:paraId="56C2900B" w14:textId="3F5C72CF" w:rsidR="0028716A" w:rsidRDefault="0028716A" w:rsidP="000933D9">
      <w:r>
        <w:t xml:space="preserve">The amount of time that a pupil spends </w:t>
      </w:r>
      <w:r w:rsidR="00675F39">
        <w:t>removed from the</w:t>
      </w:r>
      <w:r>
        <w:t xml:space="preserve"> </w:t>
      </w:r>
      <w:r w:rsidR="00675F39">
        <w:t>class</w:t>
      </w:r>
      <w:r>
        <w:t xml:space="preserve">room will be up to the school to decide. This could be for more than one school day. The school will ensure that the pupil is not </w:t>
      </w:r>
      <w:r w:rsidR="00286970">
        <w:t>removed from the classroom</w:t>
      </w:r>
      <w:r>
        <w:t xml:space="preserve"> any longer than necessary. </w:t>
      </w:r>
    </w:p>
    <w:p w14:paraId="011CE39F" w14:textId="3A09A0FA" w:rsidR="0028716A" w:rsidRDefault="0028716A" w:rsidP="000933D9">
      <w:r>
        <w:lastRenderedPageBreak/>
        <w:t xml:space="preserve">The staff member in charge and supervising the pupil will decide what the pupil may and may not do during their time spent </w:t>
      </w:r>
      <w:r w:rsidR="00286970">
        <w:t>removed from the classroom</w:t>
      </w:r>
      <w:r>
        <w:t>. The</w:t>
      </w:r>
      <w:r w:rsidRPr="00ED6B1E">
        <w:rPr>
          <w:bCs/>
        </w:rPr>
        <w:t xml:space="preserve"> headteacher</w:t>
      </w:r>
      <w:r w:rsidRPr="00ED6B1E">
        <w:t xml:space="preserve"> </w:t>
      </w:r>
      <w:r>
        <w:t>will request that the pupil’s class teachers set them appropriate work to complete.</w:t>
      </w:r>
    </w:p>
    <w:p w14:paraId="59440111" w14:textId="1FA5C110" w:rsidR="00B5738D" w:rsidRDefault="00E33F52" w:rsidP="000933D9">
      <w:r w:rsidRPr="002D700C">
        <w:rPr>
          <w:b/>
          <w:bCs/>
          <w:shd w:val="clear" w:color="auto" w:fill="47D7AC"/>
        </w:rPr>
        <w:t>[</w:t>
      </w:r>
      <w:r>
        <w:rPr>
          <w:b/>
          <w:bCs/>
          <w:shd w:val="clear" w:color="auto" w:fill="47D7AC"/>
        </w:rPr>
        <w:t>New</w:t>
      </w:r>
      <w:r w:rsidRPr="002D700C">
        <w:rPr>
          <w:b/>
          <w:bCs/>
          <w:shd w:val="clear" w:color="auto" w:fill="47D7AC"/>
        </w:rPr>
        <w:t>]</w:t>
      </w:r>
      <w:r w:rsidRPr="00CC6FD3">
        <w:t xml:space="preserve"> </w:t>
      </w:r>
      <w:r w:rsidR="00B5738D">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t>necessary.</w:t>
      </w:r>
    </w:p>
    <w:p w14:paraId="4C54F446" w14:textId="7A7290C3" w:rsidR="0028716A" w:rsidRPr="008B1C50" w:rsidRDefault="0028716A" w:rsidP="000933D9">
      <w:r>
        <w:t xml:space="preserve">Pupils </w:t>
      </w:r>
      <w:r w:rsidR="00303D78">
        <w:t>will be</w:t>
      </w:r>
      <w:r>
        <w:t xml:space="preserve"> permitted to eat during the allocated times of the school day and may use the toilet as </w:t>
      </w:r>
      <w:r w:rsidRPr="008B1C50">
        <w:t>required.</w:t>
      </w:r>
    </w:p>
    <w:p w14:paraId="722BED08" w14:textId="42D9B4FA" w:rsidR="0028716A" w:rsidRPr="008C27FE" w:rsidRDefault="001550A8" w:rsidP="000933D9">
      <w:pPr>
        <w:rPr>
          <w:b/>
          <w:bCs/>
        </w:rPr>
      </w:pPr>
      <w:bookmarkStart w:id="23" w:name="_Detentions"/>
      <w:bookmarkEnd w:id="23"/>
      <w:r w:rsidRPr="002D700C">
        <w:rPr>
          <w:b/>
          <w:bCs/>
          <w:shd w:val="clear" w:color="auto" w:fill="47D7AC"/>
        </w:rPr>
        <w:t>[Updated]</w:t>
      </w:r>
      <w:r w:rsidRPr="00E06F2E">
        <w:t xml:space="preserve"> </w:t>
      </w:r>
      <w:r w:rsidR="0028716A" w:rsidRPr="008C27FE">
        <w:rPr>
          <w:b/>
          <w:bCs/>
        </w:rPr>
        <w:t>Detentions</w:t>
      </w:r>
    </w:p>
    <w:p w14:paraId="1A313BC7" w14:textId="0C6369AC" w:rsidR="0028716A" w:rsidRDefault="001550A8" w:rsidP="000933D9">
      <w:r w:rsidRPr="002D700C">
        <w:rPr>
          <w:b/>
          <w:bCs/>
          <w:shd w:val="clear" w:color="auto" w:fill="47D7AC"/>
        </w:rPr>
        <w:t>[Updated]</w:t>
      </w:r>
      <w:r w:rsidRPr="00E06F2E">
        <w:t xml:space="preserve"> </w:t>
      </w:r>
      <w:r w:rsidR="0028716A" w:rsidRPr="008B1C50">
        <w:t>The school will make it clear</w:t>
      </w:r>
      <w:r w:rsidR="0028716A">
        <w:t xml:space="preserve"> to parents and pupils that they are able to use detention as a sanction</w:t>
      </w:r>
      <w:r w:rsidR="00DC4684">
        <w:t xml:space="preserve"> to deter future misbehaviour</w:t>
      </w:r>
      <w:r w:rsidR="0028716A">
        <w:t>, both during and outside of school hours.</w:t>
      </w:r>
      <w:r w:rsidR="00DC4684">
        <w:t xml:space="preserve"> The use of detention as a sanction will be applied fairly and consistently, and staff and pupils will be made aware of when it may be used. </w:t>
      </w:r>
    </w:p>
    <w:p w14:paraId="6DCEFC1C" w14:textId="1B24F5CB" w:rsidR="0028716A" w:rsidRDefault="0028716A" w:rsidP="000933D9">
      <w:r>
        <w:t xml:space="preserve">All teachers at the school </w:t>
      </w:r>
      <w:r w:rsidR="00303D78">
        <w:t>will be permitted to</w:t>
      </w:r>
      <w:r>
        <w:t xml:space="preserve"> impose detention on a pupil, unless the </w:t>
      </w:r>
      <w:r w:rsidRPr="00ED6B1E">
        <w:t xml:space="preserve">headteacher </w:t>
      </w:r>
      <w:r>
        <w:t xml:space="preserve">decides to withdraw this power from any teacher. </w:t>
      </w:r>
    </w:p>
    <w:p w14:paraId="1BC0D838" w14:textId="2D1D6047" w:rsidR="0028716A" w:rsidRDefault="001550A8" w:rsidP="000933D9">
      <w:r w:rsidRPr="002D700C">
        <w:rPr>
          <w:b/>
          <w:bCs/>
          <w:shd w:val="clear" w:color="auto" w:fill="47D7AC"/>
        </w:rPr>
        <w:t>[Updated]</w:t>
      </w:r>
      <w:r w:rsidRPr="00E06F2E">
        <w:t xml:space="preserve"> </w:t>
      </w:r>
      <w:r w:rsidR="0028716A">
        <w:t xml:space="preserve">Parental consent </w:t>
      </w:r>
      <w:r w:rsidR="00E70775">
        <w:t>will</w:t>
      </w:r>
      <w:r w:rsidR="0028716A">
        <w:t xml:space="preserve"> not</w:t>
      </w:r>
      <w:r w:rsidR="00E70775">
        <w:t xml:space="preserve"> be</w:t>
      </w:r>
      <w:r w:rsidR="0028716A">
        <w:t xml:space="preserve"> required for detentions and, therefore, the school </w:t>
      </w:r>
      <w:r w:rsidR="00E70775">
        <w:t>will be</w:t>
      </w:r>
      <w:r w:rsidR="0028716A">
        <w:t xml:space="preserve"> able to issue detention as a sanction without first notifying the parents of the pupil</w:t>
      </w:r>
      <w:r w:rsidR="00DC4684">
        <w:t>, including for same-day detentions</w:t>
      </w:r>
      <w:r w:rsidR="0028716A">
        <w:t>.</w:t>
      </w:r>
    </w:p>
    <w:p w14:paraId="20882CAA" w14:textId="73F62550" w:rsidR="00DC4684" w:rsidRDefault="001550A8" w:rsidP="00EE6D23">
      <w:r w:rsidRPr="002D700C">
        <w:rPr>
          <w:b/>
          <w:bCs/>
          <w:shd w:val="clear" w:color="auto" w:fill="47D7AC"/>
        </w:rPr>
        <w:t>[Updated]</w:t>
      </w:r>
      <w:r w:rsidRPr="00E06F2E">
        <w:t xml:space="preserve"> </w:t>
      </w:r>
      <w:r w:rsidR="0028716A">
        <w:t xml:space="preserve">When issuing detentions, members of staff will ensure that they do so reasonably within the given circumstances, and that they consider any additional needs of the pupil. If the detention is during lunchtime, </w:t>
      </w:r>
      <w:r w:rsidR="0028716A" w:rsidRPr="00E83EEE">
        <w:rPr>
          <w:b/>
          <w:u w:val="single"/>
        </w:rPr>
        <w:t>25</w:t>
      </w:r>
      <w:r w:rsidR="0028716A" w:rsidRPr="00E06F2E">
        <w:rPr>
          <w:color w:val="FF6900"/>
        </w:rPr>
        <w:t xml:space="preserve"> </w:t>
      </w:r>
      <w:r w:rsidR="0028716A">
        <w:t xml:space="preserve">minutes will be allocated to allow the pupil time to eat, drink and use the toilet. </w:t>
      </w:r>
      <w:bookmarkStart w:id="24" w:name="_Smoking_and_controlled"/>
      <w:bookmarkStart w:id="25" w:name="Subsection4"/>
      <w:bookmarkEnd w:id="24"/>
    </w:p>
    <w:p w14:paraId="1FFC7C3C" w14:textId="3D0059A5" w:rsidR="00DC4684" w:rsidRPr="00101671" w:rsidRDefault="001550A8" w:rsidP="002E3CAD">
      <w:pPr>
        <w:contextualSpacing/>
      </w:pPr>
      <w:r w:rsidRPr="002D700C">
        <w:rPr>
          <w:b/>
          <w:bCs/>
          <w:shd w:val="clear" w:color="auto" w:fill="47D7AC"/>
        </w:rPr>
        <w:t>[</w:t>
      </w:r>
      <w:r>
        <w:rPr>
          <w:b/>
          <w:bCs/>
          <w:shd w:val="clear" w:color="auto" w:fill="47D7AC"/>
        </w:rPr>
        <w:t>New</w:t>
      </w:r>
      <w:r w:rsidRPr="002D700C">
        <w:rPr>
          <w:b/>
          <w:bCs/>
          <w:shd w:val="clear" w:color="auto" w:fill="47D7AC"/>
        </w:rPr>
        <w:t>]</w:t>
      </w:r>
      <w:r w:rsidRPr="00E06F2E">
        <w:t xml:space="preserve"> </w:t>
      </w:r>
      <w:r w:rsidR="00DC4684">
        <w:t>Detentions will not be issued where there is any reasonable concern that it would compromise a pupil’s safety.</w:t>
      </w:r>
      <w:r>
        <w:t xml:space="preserve"> An alternative and appropriate sanction will be issued instead.</w:t>
      </w:r>
    </w:p>
    <w:p w14:paraId="626117B1" w14:textId="0E93C9FB" w:rsidR="004D6EDE" w:rsidRPr="00101671" w:rsidRDefault="00296C41" w:rsidP="0061294C">
      <w:pPr>
        <w:pStyle w:val="Heading10"/>
      </w:pPr>
      <w:bookmarkStart w:id="26" w:name="_Prohibited_sexual_harassment"/>
      <w:bookmarkStart w:id="27" w:name="_[Updated]_Sexual_abuse"/>
      <w:bookmarkStart w:id="28" w:name="Subsection5"/>
      <w:bookmarkEnd w:id="25"/>
      <w:bookmarkEnd w:id="26"/>
      <w:bookmarkEnd w:id="27"/>
      <w:r>
        <w:t>S</w:t>
      </w:r>
      <w:r w:rsidR="004D6EDE" w:rsidRPr="00101671">
        <w:t xml:space="preserve">exual </w:t>
      </w:r>
      <w:r>
        <w:t>abuse and discrimination</w:t>
      </w:r>
    </w:p>
    <w:p w14:paraId="41D6BE36" w14:textId="5B034F65"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Pr="00101671">
        <w:t>discrimination</w:t>
      </w:r>
      <w:r w:rsidR="00296C41">
        <w:t>,</w:t>
      </w:r>
      <w:r w:rsidRPr="00101671">
        <w:t xml:space="preserve"> including sexual harassment, gender-based bullying and sexual</w:t>
      </w:r>
      <w:r>
        <w:t xml:space="preserve"> violence.</w:t>
      </w:r>
      <w:r w:rsidR="00296C41" w:rsidRPr="00296C41">
        <w:t xml:space="preserve"> </w:t>
      </w:r>
      <w:r w:rsidR="00296C41">
        <w:t xml:space="preserve">The school’s procedures for handling peer-on-peer sexual abuse and discrimination are detailed in the </w:t>
      </w:r>
      <w:r w:rsidR="001F658D">
        <w:t>Child-on-child</w:t>
      </w:r>
      <w:r w:rsidR="00296C41" w:rsidRPr="00296C41">
        <w:t xml:space="preserve"> Abuse Policy</w:t>
      </w:r>
      <w:r w:rsidR="00296C41">
        <w:t>.</w:t>
      </w:r>
    </w:p>
    <w:p w14:paraId="7BACA4A6" w14:textId="242B93F0" w:rsidR="004D6EDE" w:rsidRDefault="004D6EDE" w:rsidP="000933D9">
      <w:r>
        <w:t xml:space="preserve">The school will respond promptly and appropriately to any sexual harassment complaints in line with </w:t>
      </w:r>
      <w:r w:rsidRPr="00F37877">
        <w:t>the Child Protection and Safeguarding Policy</w:t>
      </w:r>
      <w:r>
        <w:t>; appropriate steps will be taken to stop the harassment and prevent any reoccurrence. Discipline 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61294C">
      <w:pPr>
        <w:pStyle w:val="Heading10"/>
      </w:pPr>
      <w:bookmarkStart w:id="29" w:name="_[Updated]_Smoking_and"/>
      <w:bookmarkEnd w:id="29"/>
      <w:r w:rsidRPr="00D0547F">
        <w:t>Smoking and controlled substances</w:t>
      </w:r>
    </w:p>
    <w:p w14:paraId="03644B63" w14:textId="098D9A53" w:rsidR="0028716A" w:rsidRDefault="0028716A" w:rsidP="000933D9">
      <w:r w:rsidRPr="00101671">
        <w:lastRenderedPageBreak/>
        <w:t>The school will follow the procedures outlined in its Smoke-</w:t>
      </w:r>
      <w:r w:rsidR="003A2DEC">
        <w:t>f</w:t>
      </w:r>
      <w:r w:rsidRPr="00101671">
        <w:t>ree Policy and Pupil Drug and Alcohol Policy when managing behaviour in regard to smoking and nicotine products, legal and illegal drugs, and alcohol.</w:t>
      </w:r>
    </w:p>
    <w:p w14:paraId="39ACCC0A" w14:textId="753513D7" w:rsidR="0028716A" w:rsidRDefault="0028716A" w:rsidP="000933D9">
      <w:r>
        <w:t>In accordance with the Health Act 2006, th</w:t>
      </w:r>
      <w:r w:rsidR="003A2DEC">
        <w:t>e</w:t>
      </w:r>
      <w:r>
        <w:t xml:space="preserve"> school is a smoke-free environment. Parents,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1047193E" w:rsidR="0028716A" w:rsidRPr="00101671" w:rsidRDefault="0028716A" w:rsidP="000933D9">
      <w:r>
        <w:t xml:space="preserve">The school </w:t>
      </w:r>
      <w:r w:rsidR="00E70775">
        <w:t>will have</w:t>
      </w:r>
      <w:r>
        <w:t xml:space="preser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r w:rsidRPr="00101671">
        <w:t xml:space="preserve"> </w:t>
      </w:r>
    </w:p>
    <w:p w14:paraId="293570B0" w14:textId="324E7BA7" w:rsidR="004D6EDE" w:rsidRPr="00101671" w:rsidRDefault="00761A2E" w:rsidP="0061294C">
      <w:pPr>
        <w:pStyle w:val="Heading10"/>
      </w:pPr>
      <w:bookmarkStart w:id="30" w:name="_Items_banned_from"/>
      <w:bookmarkStart w:id="31" w:name="_[Updated]_Prohibited_items,"/>
      <w:bookmarkEnd w:id="30"/>
      <w:bookmarkEnd w:id="31"/>
      <w:r w:rsidRPr="002D700C">
        <w:rPr>
          <w:shd w:val="clear" w:color="auto" w:fill="47D7AC"/>
        </w:rPr>
        <w:t>[Updated]</w:t>
      </w:r>
      <w:r w:rsidRPr="00E06F2E">
        <w:t xml:space="preserve"> </w:t>
      </w:r>
      <w:r w:rsidR="00EE03DF" w:rsidRPr="00CC5993">
        <w:t>Prohibit</w:t>
      </w:r>
      <w:r w:rsidR="00B530D7" w:rsidRPr="00CC5993">
        <w:t>ed i</w:t>
      </w:r>
      <w:r w:rsidR="004D6EDE" w:rsidRPr="00CC5993">
        <w:t>tems</w:t>
      </w:r>
      <w:r w:rsidR="00B530D7" w:rsidRPr="00101671">
        <w:t>, searching pupils and confiscation</w:t>
      </w:r>
    </w:p>
    <w:p w14:paraId="0230D780" w14:textId="12A01600" w:rsidR="004D6EDE" w:rsidRDefault="005F3DD7" w:rsidP="000933D9">
      <w:r w:rsidRPr="002D700C">
        <w:rPr>
          <w:b/>
          <w:bCs/>
          <w:shd w:val="clear" w:color="auto" w:fill="47D7AC"/>
        </w:rPr>
        <w:t>[Updated]</w:t>
      </w:r>
      <w:r w:rsidRPr="00E06F2E">
        <w:t xml:space="preserve"> </w:t>
      </w:r>
      <w:r w:rsidR="00EE03DF">
        <w:t xml:space="preserve">Headteachers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6B4BE7">
        <w:t>A</w:t>
      </w:r>
      <w:r w:rsidR="006B4BE7" w:rsidRPr="00761A2E">
        <w:t xml:space="preserve">uthorised members of staff </w:t>
      </w:r>
      <w:r w:rsidR="00E70775">
        <w:t>will be</w:t>
      </w:r>
      <w:r w:rsidR="006B4BE7" w:rsidRPr="00761A2E">
        <w:t xml:space="preserve"> permitted to use reasonable force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rsidR="00EE03DF">
        <w:t>The prohibited items</w:t>
      </w:r>
      <w:r w:rsidR="006B4BE7">
        <w:t xml:space="preserve"> where reasonable force may be used </w:t>
      </w:r>
      <w:r w:rsidR="00EE03DF">
        <w:t xml:space="preserve">are: </w:t>
      </w:r>
    </w:p>
    <w:p w14:paraId="24E41776" w14:textId="5B8E07B8" w:rsidR="00EE03DF" w:rsidRDefault="00EE03DF" w:rsidP="004A1A3C">
      <w:pPr>
        <w:pStyle w:val="ListParagraph"/>
        <w:numPr>
          <w:ilvl w:val="0"/>
          <w:numId w:val="20"/>
        </w:numPr>
        <w:ind w:hanging="357"/>
        <w:contextualSpacing/>
      </w:pPr>
      <w:r>
        <w:t xml:space="preserve">Knives </w:t>
      </w:r>
      <w:r w:rsidR="009423E8">
        <w:t>and</w:t>
      </w:r>
      <w:r>
        <w:t xml:space="preserve"> weapons</w:t>
      </w:r>
      <w:r w:rsidR="005F3DD7">
        <w:t>.</w:t>
      </w:r>
    </w:p>
    <w:p w14:paraId="62CAD835" w14:textId="218A76EE" w:rsidR="00EE03DF" w:rsidRDefault="00EE03DF" w:rsidP="004A1A3C">
      <w:pPr>
        <w:pStyle w:val="ListParagraph"/>
        <w:numPr>
          <w:ilvl w:val="0"/>
          <w:numId w:val="20"/>
        </w:numPr>
        <w:ind w:hanging="357"/>
        <w:contextualSpacing/>
      </w:pPr>
      <w:r>
        <w:t>Alcohol</w:t>
      </w:r>
      <w:r w:rsidR="005F3DD7">
        <w:t>.</w:t>
      </w:r>
    </w:p>
    <w:p w14:paraId="1D83C5F9" w14:textId="580152DD" w:rsidR="00EE03DF" w:rsidRDefault="00EE03DF" w:rsidP="004A1A3C">
      <w:pPr>
        <w:pStyle w:val="ListParagraph"/>
        <w:numPr>
          <w:ilvl w:val="0"/>
          <w:numId w:val="20"/>
        </w:numPr>
        <w:ind w:hanging="357"/>
        <w:contextualSpacing/>
      </w:pPr>
      <w:r>
        <w:t>Illegal drugs</w:t>
      </w:r>
      <w:r w:rsidR="005F3DD7">
        <w:t>.</w:t>
      </w:r>
    </w:p>
    <w:p w14:paraId="333A58E5" w14:textId="45D4D049" w:rsidR="00EE03DF" w:rsidRDefault="00EE03DF" w:rsidP="004A1A3C">
      <w:pPr>
        <w:pStyle w:val="ListParagraph"/>
        <w:numPr>
          <w:ilvl w:val="0"/>
          <w:numId w:val="20"/>
        </w:numPr>
        <w:ind w:hanging="357"/>
        <w:contextualSpacing/>
      </w:pPr>
      <w:r>
        <w:t>Stolen items</w:t>
      </w:r>
      <w:r w:rsidR="005F3DD7">
        <w:t>.</w:t>
      </w:r>
    </w:p>
    <w:p w14:paraId="7E07FECC" w14:textId="10475EDC" w:rsidR="00EE03DF" w:rsidRDefault="00EE03DF" w:rsidP="004A1A3C">
      <w:pPr>
        <w:pStyle w:val="ListParagraph"/>
        <w:numPr>
          <w:ilvl w:val="0"/>
          <w:numId w:val="20"/>
        </w:numPr>
        <w:ind w:hanging="357"/>
        <w:contextualSpacing/>
      </w:pPr>
      <w:r>
        <w:t>Tobacco and cigarette papers</w:t>
      </w:r>
      <w:r w:rsidR="005F3DD7">
        <w:t>.</w:t>
      </w:r>
    </w:p>
    <w:p w14:paraId="4BB92597" w14:textId="1D0EC556" w:rsidR="00EE03DF" w:rsidRDefault="00EE03DF" w:rsidP="004A1A3C">
      <w:pPr>
        <w:pStyle w:val="ListParagraph"/>
        <w:numPr>
          <w:ilvl w:val="0"/>
          <w:numId w:val="20"/>
        </w:numPr>
        <w:ind w:hanging="357"/>
        <w:contextualSpacing/>
      </w:pPr>
      <w:r>
        <w:t>Fireworks</w:t>
      </w:r>
      <w:r w:rsidR="005F3DD7">
        <w:t>.</w:t>
      </w:r>
    </w:p>
    <w:p w14:paraId="049456DE" w14:textId="5AB53C8C" w:rsidR="00EE03DF" w:rsidRDefault="00EE03DF" w:rsidP="004A1A3C">
      <w:pPr>
        <w:pStyle w:val="ListParagraph"/>
        <w:numPr>
          <w:ilvl w:val="0"/>
          <w:numId w:val="20"/>
        </w:numPr>
        <w:ind w:hanging="357"/>
        <w:contextualSpacing/>
      </w:pPr>
      <w:r>
        <w:t>Pornographic images</w:t>
      </w:r>
      <w:r w:rsidR="005F3DD7">
        <w:t>.</w:t>
      </w:r>
    </w:p>
    <w:p w14:paraId="5BD1F967" w14:textId="0DD688C3" w:rsidR="00EE03DF" w:rsidRDefault="00EE03DF" w:rsidP="004A1A3C">
      <w:pPr>
        <w:pStyle w:val="ListParagraph"/>
        <w:numPr>
          <w:ilvl w:val="0"/>
          <w:numId w:val="20"/>
        </w:numPr>
        <w:contextualSpacing/>
      </w:pPr>
      <w:r>
        <w:t>Any article that the member of staff reasonably suspects has been, or is likely to</w:t>
      </w:r>
      <w:r w:rsidR="00DF29F8">
        <w:t xml:space="preserve"> </w:t>
      </w:r>
      <w:r>
        <w:t>be, used:</w:t>
      </w:r>
    </w:p>
    <w:p w14:paraId="2159DC75" w14:textId="3B08856C" w:rsidR="00EE03DF" w:rsidRDefault="00EE03DF" w:rsidP="004A1A3C">
      <w:pPr>
        <w:pStyle w:val="ListParagraph"/>
        <w:numPr>
          <w:ilvl w:val="1"/>
          <w:numId w:val="20"/>
        </w:numPr>
        <w:ind w:left="1276"/>
        <w:contextualSpacing/>
      </w:pPr>
      <w:r>
        <w:t>To commit an offence; or</w:t>
      </w:r>
    </w:p>
    <w:p w14:paraId="1E56B07D" w14:textId="57BC491F" w:rsidR="00EE03DF" w:rsidRDefault="00EE03DF" w:rsidP="004A1A3C">
      <w:pPr>
        <w:pStyle w:val="ListParagraph"/>
        <w:numPr>
          <w:ilvl w:val="1"/>
          <w:numId w:val="20"/>
        </w:numPr>
        <w:ind w:left="1276"/>
        <w:contextualSpacing/>
      </w:pPr>
      <w:r>
        <w:t>To cause personal injury to any person, including the pupil themselves; or</w:t>
      </w:r>
    </w:p>
    <w:p w14:paraId="797AED3A" w14:textId="75E0AB8F" w:rsidR="00EE03DF" w:rsidRDefault="00EE03DF" w:rsidP="004A1A3C">
      <w:pPr>
        <w:pStyle w:val="ListParagraph"/>
        <w:numPr>
          <w:ilvl w:val="1"/>
          <w:numId w:val="20"/>
        </w:numPr>
        <w:ind w:left="1276"/>
        <w:contextualSpacing/>
      </w:pPr>
      <w:r>
        <w:t>To damage the property of any person, including the pupil themselves</w:t>
      </w:r>
      <w:r w:rsidR="005F3DD7">
        <w:t>.</w:t>
      </w:r>
    </w:p>
    <w:p w14:paraId="6E6B6AC1" w14:textId="45027396"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EE6D23" w:rsidRDefault="009423E8" w:rsidP="004A1A3C">
      <w:pPr>
        <w:pStyle w:val="ListParagraph"/>
        <w:numPr>
          <w:ilvl w:val="0"/>
          <w:numId w:val="30"/>
        </w:numPr>
        <w:spacing w:before="0"/>
      </w:pPr>
      <w:r w:rsidRPr="00EE6D23">
        <w:t>E-cigarettes and vapes</w:t>
      </w:r>
    </w:p>
    <w:p w14:paraId="2BE835D9" w14:textId="2940F559" w:rsidR="00FD0B4A" w:rsidRPr="00EE6D23" w:rsidRDefault="00FD0B4A" w:rsidP="004A1A3C">
      <w:pPr>
        <w:pStyle w:val="ListParagraph"/>
        <w:numPr>
          <w:ilvl w:val="0"/>
          <w:numId w:val="30"/>
        </w:numPr>
        <w:spacing w:before="0"/>
      </w:pPr>
      <w:r w:rsidRPr="00EE6D23">
        <w:t>Lighters</w:t>
      </w:r>
    </w:p>
    <w:p w14:paraId="25322189" w14:textId="2337BA06" w:rsidR="009423E8" w:rsidRPr="00EE6D23" w:rsidRDefault="009423E8" w:rsidP="004A1A3C">
      <w:pPr>
        <w:pStyle w:val="ListParagraph"/>
        <w:numPr>
          <w:ilvl w:val="0"/>
          <w:numId w:val="30"/>
        </w:numPr>
        <w:spacing w:before="0"/>
      </w:pPr>
      <w:r w:rsidRPr="00EE6D23">
        <w:t>Aerosol</w:t>
      </w:r>
      <w:r w:rsidR="001D55B6" w:rsidRPr="00EE6D23">
        <w:t>s</w:t>
      </w:r>
    </w:p>
    <w:p w14:paraId="70B85775" w14:textId="70633607" w:rsidR="001D55B6" w:rsidRPr="00EE6D23" w:rsidRDefault="001D55B6" w:rsidP="004A1A3C">
      <w:pPr>
        <w:pStyle w:val="ListParagraph"/>
        <w:numPr>
          <w:ilvl w:val="0"/>
          <w:numId w:val="30"/>
        </w:numPr>
        <w:spacing w:before="0"/>
      </w:pPr>
      <w:r w:rsidRPr="00EE6D23">
        <w:t>Legal highs/psychoactive substances</w:t>
      </w:r>
    </w:p>
    <w:p w14:paraId="68533455" w14:textId="283E72BB" w:rsidR="001D55B6" w:rsidRPr="00EE6D23" w:rsidRDefault="001D55B6" w:rsidP="004A1A3C">
      <w:pPr>
        <w:pStyle w:val="ListParagraph"/>
        <w:numPr>
          <w:ilvl w:val="0"/>
          <w:numId w:val="30"/>
        </w:numPr>
        <w:spacing w:before="0"/>
      </w:pPr>
      <w:r w:rsidRPr="00EE6D23">
        <w:t>Energy drinks</w:t>
      </w:r>
    </w:p>
    <w:p w14:paraId="4D2D6E64" w14:textId="4689D8D0" w:rsidR="0028716A" w:rsidRDefault="004D6EDE" w:rsidP="000933D9">
      <w:r w:rsidRPr="00EE6D23">
        <w:t xml:space="preserve">All members of staff can </w:t>
      </w:r>
      <w:r>
        <w:t>use their power to search without consent for any of the items listed above.</w:t>
      </w:r>
      <w:r w:rsidR="00D37DD5" w:rsidRPr="00D37DD5">
        <w:t xml:space="preserve"> Staff will follow the provisions outlined in the school’s Searching, Screening and Confiscation Policy when conducting searches and confiscating items</w:t>
      </w:r>
      <w:r w:rsidR="00D37DD5" w:rsidRPr="00761A2E">
        <w:t>.</w:t>
      </w:r>
      <w:r w:rsidR="00761A2E" w:rsidRPr="00761A2E">
        <w:t xml:space="preserve"> </w:t>
      </w:r>
    </w:p>
    <w:p w14:paraId="2F4F63AF" w14:textId="55BFE9AF" w:rsidR="004D6EDE" w:rsidRDefault="002261BA" w:rsidP="0061294C">
      <w:pPr>
        <w:pStyle w:val="Heading10"/>
      </w:pPr>
      <w:bookmarkStart w:id="32" w:name="_Effective_classroom_management"/>
      <w:bookmarkStart w:id="33" w:name="_[Updated]_Effective_classroom"/>
      <w:bookmarkEnd w:id="32"/>
      <w:bookmarkEnd w:id="33"/>
      <w:r w:rsidRPr="002D700C">
        <w:rPr>
          <w:shd w:val="clear" w:color="auto" w:fill="47D7AC"/>
        </w:rPr>
        <w:lastRenderedPageBreak/>
        <w:t>[Updated]</w:t>
      </w:r>
      <w:r w:rsidRPr="00E06F2E">
        <w:t xml:space="preserve"> </w:t>
      </w:r>
      <w:r w:rsidR="004D6EDE">
        <w:t>Effective classroom management</w:t>
      </w:r>
    </w:p>
    <w:p w14:paraId="13B00565" w14:textId="6FA82B38" w:rsidR="004D6EDE" w:rsidRDefault="006A39E2" w:rsidP="000933D9">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77777777" w:rsidR="004D6EDE" w:rsidRPr="00C03282" w:rsidRDefault="004D6EDE" w:rsidP="004A1A3C">
      <w:pPr>
        <w:pStyle w:val="ListParagraph"/>
        <w:numPr>
          <w:ilvl w:val="0"/>
          <w:numId w:val="42"/>
        </w:numPr>
        <w:spacing w:before="0"/>
      </w:pPr>
      <w:r w:rsidRPr="00C03282">
        <w:t>Start the year with clear sets of rules and routines that are understood by all pupils.</w:t>
      </w:r>
    </w:p>
    <w:p w14:paraId="3D65456D" w14:textId="77777777" w:rsidR="004D6EDE" w:rsidRPr="00C03282" w:rsidRDefault="004D6EDE" w:rsidP="004A1A3C">
      <w:pPr>
        <w:pStyle w:val="ListParagraph"/>
        <w:numPr>
          <w:ilvl w:val="0"/>
          <w:numId w:val="42"/>
        </w:numPr>
        <w:spacing w:before="0"/>
      </w:pPr>
      <w:r w:rsidRPr="00C03282">
        <w:t>Establish agreed rewards and positive reinforcements.</w:t>
      </w:r>
    </w:p>
    <w:p w14:paraId="71254215" w14:textId="77777777" w:rsidR="004D6EDE" w:rsidRPr="00C03282" w:rsidRDefault="004D6EDE" w:rsidP="004A1A3C">
      <w:pPr>
        <w:pStyle w:val="ListParagraph"/>
        <w:numPr>
          <w:ilvl w:val="0"/>
          <w:numId w:val="42"/>
        </w:numPr>
        <w:spacing w:before="0"/>
      </w:pPr>
      <w:r w:rsidRPr="00C03282">
        <w:t>Establish sanctions for misbehaviour.</w:t>
      </w:r>
    </w:p>
    <w:p w14:paraId="3D651784" w14:textId="77777777" w:rsidR="004D6EDE" w:rsidRPr="00C03282" w:rsidRDefault="004D6EDE" w:rsidP="004A1A3C">
      <w:pPr>
        <w:pStyle w:val="ListParagraph"/>
        <w:numPr>
          <w:ilvl w:val="0"/>
          <w:numId w:val="42"/>
        </w:numPr>
        <w:spacing w:before="0"/>
      </w:pPr>
      <w:r w:rsidRPr="00C03282">
        <w:t>Establish clear responses for handling behavioural problems.</w:t>
      </w:r>
    </w:p>
    <w:p w14:paraId="6A43EE67" w14:textId="77777777" w:rsidR="004D6EDE" w:rsidRPr="00C03282" w:rsidRDefault="004D6EDE" w:rsidP="004A1A3C">
      <w:pPr>
        <w:pStyle w:val="ListParagraph"/>
        <w:numPr>
          <w:ilvl w:val="0"/>
          <w:numId w:val="42"/>
        </w:numPr>
        <w:spacing w:before="0"/>
      </w:pPr>
      <w:r w:rsidRPr="00C03282">
        <w:t xml:space="preserve">Encourage respect and development of positive relationships. </w:t>
      </w:r>
    </w:p>
    <w:p w14:paraId="4B1DE240" w14:textId="77777777" w:rsidR="004D6EDE" w:rsidRPr="00C03282" w:rsidRDefault="004D6EDE" w:rsidP="004A1A3C">
      <w:pPr>
        <w:pStyle w:val="ListParagraph"/>
        <w:numPr>
          <w:ilvl w:val="0"/>
          <w:numId w:val="42"/>
        </w:numPr>
        <w:spacing w:before="0"/>
      </w:pPr>
      <w:r w:rsidRPr="00C03282">
        <w:t>Make effective use of the physical space available.</w:t>
      </w:r>
    </w:p>
    <w:p w14:paraId="547D7C41" w14:textId="77777777" w:rsidR="004D6EDE" w:rsidRPr="00C03282" w:rsidRDefault="004D6EDE" w:rsidP="004A1A3C">
      <w:pPr>
        <w:pStyle w:val="ListParagraph"/>
        <w:numPr>
          <w:ilvl w:val="0"/>
          <w:numId w:val="42"/>
        </w:numPr>
        <w:spacing w:before="0"/>
      </w:pPr>
      <w:r w:rsidRPr="00C03282">
        <w:t>Have well-planned lessons with a range of activities to keep pupils stimulated.</w:t>
      </w:r>
    </w:p>
    <w:p w14:paraId="6D149CA2" w14:textId="19A0CD91" w:rsidR="004D6EDE" w:rsidRDefault="004D6EDE" w:rsidP="000933D9">
      <w:bookmarkStart w:id="34" w:name="_Definition"/>
      <w:bookmarkStart w:id="35" w:name="_Hlk75507491"/>
      <w:bookmarkEnd w:id="28"/>
      <w:bookmarkEnd w:id="34"/>
      <w:r>
        <w:t xml:space="preserve">Subject to reasonable adjustments, e.g. those made for pupils whose SEND may affect their behaviour, pupils will be expected to follow the school </w:t>
      </w:r>
      <w:r w:rsidRPr="00CC5993">
        <w:rPr>
          <w:bCs/>
        </w:rPr>
        <w:t>Pupil Code of Conduct</w:t>
      </w:r>
      <w:r w:rsidR="00647E46">
        <w:rPr>
          <w:bCs/>
        </w:rPr>
        <w:t>,</w:t>
      </w:r>
      <w:r w:rsidRPr="00F37877">
        <w:t xml:space="preserve"> </w:t>
      </w:r>
      <w:r>
        <w:t>which requires pupils to:</w:t>
      </w:r>
    </w:p>
    <w:p w14:paraId="2F2901FB" w14:textId="483D610E" w:rsidR="004D6EDE" w:rsidRDefault="00EE6D23" w:rsidP="004A1A3C">
      <w:pPr>
        <w:pStyle w:val="ListParagraph"/>
        <w:numPr>
          <w:ilvl w:val="0"/>
          <w:numId w:val="43"/>
        </w:numPr>
        <w:spacing w:before="0"/>
      </w:pPr>
      <w:r>
        <w:t>BE READY</w:t>
      </w:r>
    </w:p>
    <w:p w14:paraId="75C12E33" w14:textId="2172F943" w:rsidR="00EE6D23" w:rsidRDefault="00EE6D23" w:rsidP="004A1A3C">
      <w:pPr>
        <w:pStyle w:val="ListParagraph"/>
        <w:numPr>
          <w:ilvl w:val="0"/>
          <w:numId w:val="43"/>
        </w:numPr>
        <w:spacing w:before="0"/>
      </w:pPr>
      <w:r>
        <w:t>BE RESPECTFUL</w:t>
      </w:r>
    </w:p>
    <w:p w14:paraId="52D144A6" w14:textId="6C824505" w:rsidR="00EE6D23" w:rsidRPr="00C03282" w:rsidRDefault="00EE6D23" w:rsidP="004A1A3C">
      <w:pPr>
        <w:pStyle w:val="ListParagraph"/>
        <w:numPr>
          <w:ilvl w:val="0"/>
          <w:numId w:val="43"/>
        </w:numPr>
        <w:spacing w:before="0"/>
      </w:pPr>
      <w:r>
        <w:t>BE SAFE</w:t>
      </w:r>
    </w:p>
    <w:bookmarkEnd w:id="35"/>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2EC3B7C1"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 xml:space="preserve">clear, comprehensive and enforceable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6908DD57" w:rsidR="002261BA" w:rsidRDefault="006A39E2" w:rsidP="000933D9">
      <w:r>
        <w:t>The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including any sanctions for not following the rules</w:t>
      </w:r>
      <w:r>
        <w:t xml:space="preserve">. </w:t>
      </w:r>
    </w:p>
    <w:p w14:paraId="2B9F35E9" w14:textId="1EF804F7"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needed</w:t>
      </w:r>
      <w:r w:rsidR="002D3B34">
        <w:t>,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sanctions that may be imposed.</w:t>
      </w:r>
    </w:p>
    <w:p w14:paraId="354BE6A1" w14:textId="2BA8D512"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e.g. placing posters of </w:t>
      </w:r>
      <w:r w:rsidR="002D3B34">
        <w:t>the</w:t>
      </w:r>
      <w:r>
        <w:t xml:space="preserve"> rules on classroom walls and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w:t>
      </w:r>
      <w:r w:rsidR="002D3B34">
        <w:lastRenderedPageBreak/>
        <w:t>classroom rules and routines remain consistent and are practised throughout the year to create a more productive and enjoyable environment.</w:t>
      </w:r>
    </w:p>
    <w:p w14:paraId="30B32D58" w14:textId="14203D4E" w:rsidR="002261BA" w:rsidRDefault="004D6EDE" w:rsidP="000933D9">
      <w:r>
        <w:t xml:space="preserve">At the beginning of the school year, once the classroom rules have been devised, pupils </w:t>
      </w:r>
      <w:r w:rsidR="00E373A7">
        <w:t>will be</w:t>
      </w:r>
      <w:r>
        <w:t xml:space="preserve"> provided with a </w:t>
      </w:r>
      <w:r w:rsidR="001045DE" w:rsidRPr="001045DE">
        <w:t>Classroom Rules Agreement</w:t>
      </w:r>
      <w:r>
        <w:t xml:space="preserve"> which they are required to read and sign</w:t>
      </w:r>
      <w:r w:rsidR="002261BA">
        <w:t>.</w:t>
      </w:r>
      <w:r w:rsidR="00752A2F" w:rsidRPr="00752A2F">
        <w:t xml:space="preserve"> </w:t>
      </w:r>
      <w:r w:rsidR="00752A2F">
        <w:t xml:space="preserve">All rules outlined in the </w:t>
      </w:r>
      <w:r w:rsidR="00752A2F" w:rsidRPr="00F37877">
        <w:rPr>
          <w:bCs/>
        </w:rPr>
        <w:t>Classroom Rules Agreement</w:t>
      </w:r>
      <w:r w:rsidR="00752A2F" w:rsidRPr="00F37877">
        <w:t xml:space="preserve"> </w:t>
      </w:r>
      <w:r w:rsidR="00752A2F">
        <w:t>are applicable to pupils’ behaviour elsewhere on the school premises and outside of the school – teachers will ensure that pupils understand this.</w:t>
      </w:r>
    </w:p>
    <w:p w14:paraId="2A77A01C" w14:textId="5C9EB824" w:rsidR="004D6EDE" w:rsidRDefault="002261BA" w:rsidP="000933D9">
      <w:r>
        <w:t>F</w:t>
      </w:r>
      <w:r w:rsidR="004D6EDE">
        <w:t>or younger pupils, parents will read th</w:t>
      </w:r>
      <w:r>
        <w:t>e</w:t>
      </w:r>
      <w:r w:rsidR="004D6EDE">
        <w:t xml:space="preserve"> </w:t>
      </w:r>
      <w:r>
        <w:t xml:space="preserve">Classroom Rules Agreement </w:t>
      </w:r>
      <w:r w:rsidR="004D6EDE">
        <w:t>with the</w:t>
      </w:r>
      <w:r>
        <w:t>ir child</w:t>
      </w:r>
      <w:r w:rsidR="004D6EDE">
        <w:t xml:space="preserve"> and sign </w:t>
      </w:r>
      <w:r>
        <w:t xml:space="preserve">it </w:t>
      </w:r>
      <w:r w:rsidR="004D6EDE">
        <w:t>on their behalf.</w:t>
      </w:r>
    </w:p>
    <w:p w14:paraId="54AAECFD" w14:textId="35B8FF40" w:rsidR="00416D5F" w:rsidRDefault="00416D5F" w:rsidP="000933D9">
      <w:r w:rsidRPr="00416D5F">
        <w:rPr>
          <w:b/>
          <w:bCs/>
        </w:rPr>
        <w:t>The classroom environment</w:t>
      </w:r>
    </w:p>
    <w:p w14:paraId="1964BDD4" w14:textId="09E299B6" w:rsidR="00416D5F" w:rsidRDefault="00416D5F" w:rsidP="000933D9">
      <w:r>
        <w:t xml:space="preserve">The school understands that a well-structured classroom environment is paramount to preventing poor behaviour. This includes </w:t>
      </w:r>
      <w:r w:rsidR="00761A2E">
        <w:t>the teacher positioning themselves effectively within the classroom, e.g. wherever possible, teachers avoid standing with their backs to pupils and ensure they have full view of the room at all times.</w:t>
      </w:r>
    </w:p>
    <w:p w14:paraId="32A9FA51" w14:textId="4BE6D996" w:rsidR="00416D5F" w:rsidRDefault="00416D5F" w:rsidP="000933D9">
      <w:r>
        <w:t xml:space="preserve">Teachers </w:t>
      </w:r>
      <w:r w:rsidR="00E373A7">
        <w:t xml:space="preserve">will </w:t>
      </w:r>
      <w:r>
        <w:t>employ strategic seating arrangements to prevent poor behaviour and enable it to be noticed early</w:t>
      </w:r>
      <w:r w:rsidR="00F07B3C">
        <w:t>.</w:t>
      </w:r>
    </w:p>
    <w:p w14:paraId="4A46142F" w14:textId="54B9B1B8" w:rsidR="004D6EDE" w:rsidRPr="00416D5F" w:rsidRDefault="004D6EDE" w:rsidP="000933D9">
      <w:r w:rsidRPr="002D3B34">
        <w:rPr>
          <w:b/>
          <w:bCs/>
        </w:rPr>
        <w:t>Praise</w:t>
      </w:r>
      <w:r w:rsidR="002D3B34" w:rsidRPr="002D3B34">
        <w:rPr>
          <w:b/>
          <w:bCs/>
        </w:rPr>
        <w:t xml:space="preserve"> and rewards</w:t>
      </w:r>
    </w:p>
    <w:p w14:paraId="5F30C8FF" w14:textId="33DCA5FD" w:rsidR="004D6EDE" w:rsidRDefault="004D6EDE" w:rsidP="000933D9">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4A1A3C">
      <w:pPr>
        <w:pStyle w:val="ListParagraph"/>
        <w:numPr>
          <w:ilvl w:val="0"/>
          <w:numId w:val="45"/>
        </w:numPr>
        <w:spacing w:before="0"/>
      </w:pPr>
      <w:r w:rsidRPr="00C03282">
        <w:t>They define the behaviour that is being rewarded.</w:t>
      </w:r>
    </w:p>
    <w:p w14:paraId="0D6ACAAE" w14:textId="77777777" w:rsidR="004D6EDE" w:rsidRPr="00C03282" w:rsidRDefault="004D6EDE" w:rsidP="004A1A3C">
      <w:pPr>
        <w:pStyle w:val="ListParagraph"/>
        <w:numPr>
          <w:ilvl w:val="0"/>
          <w:numId w:val="45"/>
        </w:numPr>
        <w:spacing w:before="0"/>
      </w:pPr>
      <w:r w:rsidRPr="00C03282">
        <w:t>The praise is given immediately following the desired behaviour.</w:t>
      </w:r>
    </w:p>
    <w:p w14:paraId="54EE3593" w14:textId="77777777" w:rsidR="004D6EDE" w:rsidRPr="00C03282" w:rsidRDefault="004D6EDE" w:rsidP="004A1A3C">
      <w:pPr>
        <w:pStyle w:val="ListParagraph"/>
        <w:numPr>
          <w:ilvl w:val="0"/>
          <w:numId w:val="45"/>
        </w:numPr>
        <w:spacing w:before="0"/>
      </w:pPr>
      <w:r w:rsidRPr="00C03282">
        <w:t>The way in which the praise is given is varied.</w:t>
      </w:r>
    </w:p>
    <w:p w14:paraId="518A235D" w14:textId="77777777" w:rsidR="004D6EDE" w:rsidRPr="00C03282" w:rsidRDefault="004D6EDE" w:rsidP="004A1A3C">
      <w:pPr>
        <w:pStyle w:val="ListParagraph"/>
        <w:numPr>
          <w:ilvl w:val="0"/>
          <w:numId w:val="45"/>
        </w:numPr>
        <w:spacing w:before="0"/>
      </w:pPr>
      <w:r w:rsidRPr="00C03282">
        <w:t>Praise is related to effort, rather than only to work produced.</w:t>
      </w:r>
    </w:p>
    <w:p w14:paraId="3B7B9442" w14:textId="77777777" w:rsidR="004D6EDE" w:rsidRPr="00C03282" w:rsidRDefault="004D6EDE" w:rsidP="004A1A3C">
      <w:pPr>
        <w:pStyle w:val="ListParagraph"/>
        <w:numPr>
          <w:ilvl w:val="0"/>
          <w:numId w:val="45"/>
        </w:numPr>
        <w:spacing w:before="0"/>
      </w:pPr>
      <w:r w:rsidRPr="00C03282">
        <w:t>Perseverance and independence are encouraged.</w:t>
      </w:r>
    </w:p>
    <w:p w14:paraId="0EF369EB" w14:textId="62EB869C" w:rsidR="004D6EDE" w:rsidRPr="00C03282" w:rsidRDefault="00F27603" w:rsidP="004A1A3C">
      <w:pPr>
        <w:pStyle w:val="ListParagraph"/>
        <w:numPr>
          <w:ilvl w:val="0"/>
          <w:numId w:val="45"/>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4A1A3C">
      <w:pPr>
        <w:pStyle w:val="ListParagraph"/>
        <w:numPr>
          <w:ilvl w:val="0"/>
          <w:numId w:val="45"/>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4A1A3C">
      <w:pPr>
        <w:pStyle w:val="ListParagraph"/>
        <w:numPr>
          <w:ilvl w:val="0"/>
          <w:numId w:val="44"/>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4A1A3C">
      <w:pPr>
        <w:pStyle w:val="ListParagraph"/>
        <w:numPr>
          <w:ilvl w:val="0"/>
          <w:numId w:val="44"/>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4A1A3C">
      <w:pPr>
        <w:pStyle w:val="ListParagraph"/>
        <w:numPr>
          <w:ilvl w:val="0"/>
          <w:numId w:val="44"/>
        </w:numPr>
        <w:spacing w:before="0"/>
      </w:pPr>
      <w:r w:rsidRPr="00C03282">
        <w:rPr>
          <w:b/>
          <w:bCs/>
        </w:rPr>
        <w:t>Achievable</w:t>
      </w:r>
      <w:r w:rsidRPr="00C03282">
        <w:t xml:space="preserve"> – keeping rewards achievable to maintain attention and motivation.</w:t>
      </w:r>
    </w:p>
    <w:p w14:paraId="5F9E675B" w14:textId="72362F8C" w:rsidR="004D6EDE" w:rsidRDefault="004D6EDE" w:rsidP="004A1A3C">
      <w:pPr>
        <w:pStyle w:val="ListParagraph"/>
        <w:numPr>
          <w:ilvl w:val="0"/>
          <w:numId w:val="44"/>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23CB08D2" w14:textId="77777777" w:rsidR="00F07B3C" w:rsidRPr="00C03282" w:rsidRDefault="00F07B3C" w:rsidP="00F07B3C">
      <w:pPr>
        <w:pStyle w:val="ListParagraph"/>
        <w:spacing w:before="0"/>
      </w:pPr>
    </w:p>
    <w:p w14:paraId="7D950E07" w14:textId="3A2AB5B4" w:rsidR="001F658D" w:rsidRDefault="002D700C" w:rsidP="001F658D">
      <w:r w:rsidRPr="002D700C">
        <w:rPr>
          <w:b/>
          <w:bCs/>
          <w:shd w:val="clear" w:color="auto" w:fill="47D7AC"/>
        </w:rPr>
        <w:lastRenderedPageBreak/>
        <w:t>[Updated]</w:t>
      </w:r>
      <w:r w:rsidR="00B559D4" w:rsidRPr="00E06F2E">
        <w:t xml:space="preserve"> </w:t>
      </w:r>
      <w:r w:rsidR="001F658D">
        <w:t>Rewards for good behaviour will include, but are not limited to:</w:t>
      </w:r>
    </w:p>
    <w:p w14:paraId="5A4828AA" w14:textId="77777777" w:rsidR="001F658D" w:rsidRDefault="001F658D" w:rsidP="004A1A3C">
      <w:pPr>
        <w:pStyle w:val="ListParagraph"/>
        <w:numPr>
          <w:ilvl w:val="0"/>
          <w:numId w:val="34"/>
        </w:numPr>
        <w:spacing w:before="0"/>
      </w:pPr>
      <w:r>
        <w:t>Verbal praise</w:t>
      </w:r>
    </w:p>
    <w:p w14:paraId="1D4CE0FE" w14:textId="77777777" w:rsidR="001F658D" w:rsidRDefault="001F658D" w:rsidP="004A1A3C">
      <w:pPr>
        <w:pStyle w:val="ListParagraph"/>
        <w:numPr>
          <w:ilvl w:val="0"/>
          <w:numId w:val="34"/>
        </w:numPr>
        <w:spacing w:before="0"/>
      </w:pPr>
      <w:r>
        <w:t>Communicating praise to parents</w:t>
      </w:r>
    </w:p>
    <w:p w14:paraId="296044F2" w14:textId="77777777" w:rsidR="001F658D" w:rsidRDefault="001F658D" w:rsidP="004A1A3C">
      <w:pPr>
        <w:pStyle w:val="ListParagraph"/>
        <w:numPr>
          <w:ilvl w:val="0"/>
          <w:numId w:val="34"/>
        </w:numPr>
        <w:spacing w:before="0"/>
      </w:pPr>
      <w:r>
        <w:t>Certificates, prize ceremonies and special assemblies</w:t>
      </w:r>
    </w:p>
    <w:p w14:paraId="6D41B521" w14:textId="77777777" w:rsidR="001F658D" w:rsidRDefault="001F658D" w:rsidP="004A1A3C">
      <w:pPr>
        <w:pStyle w:val="ListParagraph"/>
        <w:numPr>
          <w:ilvl w:val="0"/>
          <w:numId w:val="34"/>
        </w:numPr>
        <w:spacing w:before="0"/>
      </w:pPr>
      <w:r>
        <w:t>Positions of responsibility, e.g. being entrusted with a particular project</w:t>
      </w:r>
    </w:p>
    <w:p w14:paraId="4753542D" w14:textId="4345FF95" w:rsidR="001F658D" w:rsidRPr="00B559D4" w:rsidRDefault="001F658D" w:rsidP="004A1A3C">
      <w:pPr>
        <w:pStyle w:val="ListParagraph"/>
        <w:numPr>
          <w:ilvl w:val="0"/>
          <w:numId w:val="34"/>
        </w:numPr>
        <w:spacing w:before="0"/>
      </w:pPr>
      <w:r>
        <w:t>Trips and activities for a whole-class or year group</w:t>
      </w:r>
    </w:p>
    <w:p w14:paraId="1086CB43" w14:textId="35310A48" w:rsidR="004D6EDE" w:rsidRDefault="00C66D66" w:rsidP="0061294C">
      <w:pPr>
        <w:pStyle w:val="Heading10"/>
      </w:pPr>
      <w:bookmarkStart w:id="36" w:name="_Positive_relationships_and"/>
      <w:bookmarkStart w:id="37" w:name="_Behaviour_off_school"/>
      <w:bookmarkEnd w:id="36"/>
      <w:bookmarkEnd w:id="37"/>
      <w:r w:rsidRPr="002D700C">
        <w:rPr>
          <w:bCs/>
          <w:shd w:val="clear" w:color="auto" w:fill="47D7AC"/>
        </w:rPr>
        <w:t>[Updated]</w:t>
      </w:r>
      <w:r w:rsidRPr="00E06F2E">
        <w:t xml:space="preserve"> </w:t>
      </w:r>
      <w:r w:rsidR="004D6EDE">
        <w:t>Behaviour o</w:t>
      </w:r>
      <w:r w:rsidR="00C03282">
        <w:t>utside of</w:t>
      </w:r>
      <w:r w:rsidR="004D6EDE">
        <w:t xml:space="preserve"> school premises</w:t>
      </w:r>
    </w:p>
    <w:p w14:paraId="450BD147" w14:textId="32D8ADC8" w:rsidR="004D6EDE" w:rsidRDefault="004D6EDE" w:rsidP="000933D9">
      <w:r>
        <w:t>Pupils at the school must agree to represent the school in a positive manner.</w:t>
      </w:r>
      <w:r w:rsidR="00EF3C97">
        <w:t xml:space="preserve"> </w:t>
      </w:r>
      <w:r w:rsidRPr="004115AE">
        <w:t xml:space="preserve">The guidance laid out in the </w:t>
      </w:r>
      <w:r w:rsidRPr="00ED6B1E">
        <w:rPr>
          <w:bCs/>
        </w:rPr>
        <w:t>Pupil Code of Conduct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46A5EB35" w:rsidR="004D6EDE" w:rsidRDefault="00C66D66" w:rsidP="000933D9">
      <w:r w:rsidRPr="002D700C">
        <w:rPr>
          <w:b/>
          <w:bCs/>
          <w:shd w:val="clear" w:color="auto" w:fill="47D7AC"/>
        </w:rPr>
        <w:t>[Updated]</w:t>
      </w:r>
      <w:r w:rsidRPr="00E06F2E">
        <w:t xml:space="preserve"> </w:t>
      </w:r>
      <w:r w:rsidR="004D6EDE">
        <w:t>Staff can discipline pupils for misbehaviour outside of the school premises</w:t>
      </w:r>
      <w:r>
        <w:t>, including conduct online,</w:t>
      </w:r>
      <w:r w:rsidR="00EF3C97">
        <w:t xml:space="preserve"> </w:t>
      </w:r>
      <w:r w:rsidR="004D6EDE">
        <w:t>when the pupil is:</w:t>
      </w:r>
    </w:p>
    <w:p w14:paraId="0C975C9C" w14:textId="77777777" w:rsidR="004D6EDE" w:rsidRDefault="004D6EDE" w:rsidP="004A1A3C">
      <w:pPr>
        <w:pStyle w:val="ListParagraph"/>
        <w:numPr>
          <w:ilvl w:val="0"/>
          <w:numId w:val="24"/>
        </w:numPr>
        <w:ind w:left="714" w:hanging="357"/>
        <w:contextualSpacing/>
      </w:pPr>
      <w:r>
        <w:t>Wearing school uniform.</w:t>
      </w:r>
    </w:p>
    <w:p w14:paraId="25C87895" w14:textId="77777777" w:rsidR="004D6EDE" w:rsidRDefault="004D6EDE" w:rsidP="004A1A3C">
      <w:pPr>
        <w:pStyle w:val="ListParagraph"/>
        <w:numPr>
          <w:ilvl w:val="0"/>
          <w:numId w:val="24"/>
        </w:numPr>
        <w:ind w:left="714" w:hanging="357"/>
        <w:contextualSpacing/>
      </w:pPr>
      <w:r>
        <w:t>Travelling to or from school.</w:t>
      </w:r>
    </w:p>
    <w:p w14:paraId="16C6B08B" w14:textId="77777777" w:rsidR="004D6EDE" w:rsidRDefault="004D6EDE" w:rsidP="004A1A3C">
      <w:pPr>
        <w:pStyle w:val="ListParagraph"/>
        <w:numPr>
          <w:ilvl w:val="0"/>
          <w:numId w:val="24"/>
        </w:numPr>
        <w:ind w:left="714" w:hanging="357"/>
        <w:contextualSpacing/>
      </w:pPr>
      <w:r>
        <w:t>Taking part in any school-related activity.</w:t>
      </w:r>
    </w:p>
    <w:p w14:paraId="5F6F71C0" w14:textId="77777777" w:rsidR="004D6EDE" w:rsidRDefault="004D6EDE" w:rsidP="004A1A3C">
      <w:pPr>
        <w:pStyle w:val="ListParagraph"/>
        <w:numPr>
          <w:ilvl w:val="0"/>
          <w:numId w:val="24"/>
        </w:numPr>
        <w:ind w:left="714" w:hanging="357"/>
        <w:contextualSpacing/>
      </w:pPr>
      <w:r>
        <w:t>In any way identifiable as being a pupil at the school.</w:t>
      </w:r>
    </w:p>
    <w:p w14:paraId="516BC7DD" w14:textId="20159448" w:rsidR="004D6EDE" w:rsidRDefault="001F658D" w:rsidP="000933D9">
      <w:r w:rsidRPr="002D700C">
        <w:rPr>
          <w:b/>
          <w:bCs/>
          <w:shd w:val="clear" w:color="auto" w:fill="47D7AC"/>
        </w:rPr>
        <w:t>[Updated]</w:t>
      </w:r>
      <w:r w:rsidRPr="00CC6FD3">
        <w:t xml:space="preserve"> </w:t>
      </w:r>
      <w:r w:rsidR="004D6EDE">
        <w:t xml:space="preserve">Staff may also discipline pupils for misbehaviour </w:t>
      </w:r>
      <w:r w:rsidR="00C66D66">
        <w:t>outside</w:t>
      </w:r>
      <w:r w:rsidR="004D6EDE">
        <w:t xml:space="preserve"> the school premises</w:t>
      </w:r>
      <w:r w:rsidR="00C66D66">
        <w:t>, including conduct online,</w:t>
      </w:r>
      <w:r w:rsidR="004D6EDE">
        <w:t xml:space="preserve"> that:</w:t>
      </w:r>
    </w:p>
    <w:p w14:paraId="2EDF3F74" w14:textId="77777777" w:rsidR="004D6EDE" w:rsidRDefault="004D6EDE" w:rsidP="004A1A3C">
      <w:pPr>
        <w:pStyle w:val="ListParagraph"/>
        <w:numPr>
          <w:ilvl w:val="0"/>
          <w:numId w:val="25"/>
        </w:numPr>
        <w:ind w:left="714" w:hanging="357"/>
        <w:contextualSpacing/>
      </w:pPr>
      <w:r>
        <w:t>Could negatively affect the reputation of the school.</w:t>
      </w:r>
    </w:p>
    <w:p w14:paraId="45921AA2" w14:textId="77777777" w:rsidR="004D6EDE" w:rsidRDefault="004D6EDE" w:rsidP="004A1A3C">
      <w:pPr>
        <w:pStyle w:val="ListParagraph"/>
        <w:numPr>
          <w:ilvl w:val="0"/>
          <w:numId w:val="25"/>
        </w:numPr>
        <w:ind w:left="714" w:hanging="357"/>
        <w:contextualSpacing/>
      </w:pPr>
      <w:r>
        <w:t>Could pose a threat to another pupil, a member of staff at the school, or a member of the public.</w:t>
      </w:r>
    </w:p>
    <w:p w14:paraId="11149C5C" w14:textId="73747F90" w:rsidR="004D6EDE" w:rsidRDefault="004D6EDE" w:rsidP="004A1A3C">
      <w:pPr>
        <w:pStyle w:val="ListParagraph"/>
        <w:numPr>
          <w:ilvl w:val="0"/>
          <w:numId w:val="25"/>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2D252344" w:rsidR="004D6EDE" w:rsidRPr="00ED6B1E" w:rsidRDefault="004D6EDE" w:rsidP="000933D9">
      <w:pPr>
        <w:rPr>
          <w:bCs/>
        </w:rPr>
      </w:pPr>
      <w:r w:rsidRPr="00ED6B1E">
        <w:rPr>
          <w:bCs/>
        </w:rPr>
        <w:t xml:space="preserve">The school will impose the same sanctions for bullying incidents and non-criminal misbehaviour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behaviour outside of the school premises, staff will only impose sanctions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0A031648" w:rsidR="001F658D" w:rsidRDefault="00157CF1" w:rsidP="0061294C">
      <w:pPr>
        <w:pStyle w:val="Heading10"/>
      </w:pPr>
      <w:bookmarkStart w:id="38" w:name="_[New]_Collecting_data"/>
      <w:bookmarkEnd w:id="38"/>
      <w:r w:rsidRPr="001367D8">
        <w:rPr>
          <w:shd w:val="clear" w:color="auto" w:fill="47DCAC"/>
        </w:rPr>
        <w:t>[New]</w:t>
      </w:r>
      <w:r>
        <w:t xml:space="preserve"> Data collection</w:t>
      </w:r>
      <w:r w:rsidR="001F658D">
        <w:t xml:space="preserve"> and behaviour</w:t>
      </w:r>
      <w:r>
        <w:t xml:space="preserve"> evaluation</w:t>
      </w:r>
    </w:p>
    <w:p w14:paraId="40E2B740" w14:textId="1F585B95" w:rsidR="001F658D" w:rsidRDefault="001F658D" w:rsidP="00157CF1">
      <w:r>
        <w:t>The school will collect data from the following sources:</w:t>
      </w:r>
    </w:p>
    <w:p w14:paraId="35FE2CAE" w14:textId="2920C752" w:rsidR="00157CF1" w:rsidRDefault="00157CF1" w:rsidP="004A1A3C">
      <w:pPr>
        <w:pStyle w:val="ListParagraph"/>
        <w:numPr>
          <w:ilvl w:val="0"/>
          <w:numId w:val="39"/>
        </w:numPr>
        <w:spacing w:before="0"/>
        <w:ind w:left="709"/>
      </w:pPr>
      <w:r>
        <w:t>Behaviour incident data, including on removal from the classroom</w:t>
      </w:r>
    </w:p>
    <w:p w14:paraId="3655ED2F" w14:textId="480AE653" w:rsidR="00157CF1" w:rsidRDefault="00157CF1" w:rsidP="004A1A3C">
      <w:pPr>
        <w:pStyle w:val="ListParagraph"/>
        <w:numPr>
          <w:ilvl w:val="0"/>
          <w:numId w:val="39"/>
        </w:numPr>
        <w:spacing w:before="0"/>
        <w:ind w:left="709"/>
      </w:pPr>
      <w:r>
        <w:t>Attendance, permanent exclusion and suspension data</w:t>
      </w:r>
    </w:p>
    <w:p w14:paraId="24DC9E12" w14:textId="1734B05D" w:rsidR="00157CF1" w:rsidRDefault="00157CF1" w:rsidP="004A1A3C">
      <w:pPr>
        <w:pStyle w:val="ListParagraph"/>
        <w:numPr>
          <w:ilvl w:val="0"/>
          <w:numId w:val="39"/>
        </w:numPr>
        <w:spacing w:before="0"/>
        <w:ind w:left="709"/>
      </w:pPr>
      <w:r>
        <w:t>Use of pupil support units, off-site directions and managed moves</w:t>
      </w:r>
    </w:p>
    <w:p w14:paraId="2EDF211F" w14:textId="1305BF41" w:rsidR="00157CF1" w:rsidRDefault="00157CF1" w:rsidP="004A1A3C">
      <w:pPr>
        <w:pStyle w:val="ListParagraph"/>
        <w:numPr>
          <w:ilvl w:val="0"/>
          <w:numId w:val="39"/>
        </w:numPr>
        <w:spacing w:before="0"/>
        <w:ind w:left="709"/>
      </w:pPr>
      <w:r>
        <w:lastRenderedPageBreak/>
        <w:t>Incidents of searching, screening and confiscation</w:t>
      </w:r>
    </w:p>
    <w:p w14:paraId="1BBE1542" w14:textId="1CF22C79" w:rsidR="001F658D" w:rsidRDefault="00157CF1" w:rsidP="004A1A3C">
      <w:pPr>
        <w:pStyle w:val="ListParagraph"/>
        <w:numPr>
          <w:ilvl w:val="0"/>
          <w:numId w:val="39"/>
        </w:numPr>
        <w:spacing w:before="0"/>
        <w:ind w:left="709"/>
      </w:pPr>
      <w:r>
        <w:t>Anonymous surveys for staff, pupils, governors, and other stakeholders on their perceptions and experiences of the school behaviour culture</w:t>
      </w:r>
    </w:p>
    <w:p w14:paraId="1593DF8E" w14:textId="438695D5" w:rsidR="001F658D" w:rsidRPr="008B1C50" w:rsidRDefault="00157CF1" w:rsidP="000933D9">
      <w:r>
        <w:t xml:space="preserve">The data will be monitored and objectively analysed </w:t>
      </w:r>
      <w:r w:rsidRPr="00F07B3C">
        <w:rPr>
          <w:b/>
          <w:bCs/>
          <w:u w:val="single"/>
        </w:rPr>
        <w:t>termly</w:t>
      </w:r>
      <w:r>
        <w:t xml:space="preserve">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28346F1D" w14:textId="34177FDA" w:rsidR="004D6EDE" w:rsidRDefault="004D6EDE" w:rsidP="0061294C">
      <w:pPr>
        <w:pStyle w:val="Heading10"/>
      </w:pPr>
      <w:bookmarkStart w:id="39" w:name="_Staff_training"/>
      <w:bookmarkStart w:id="40" w:name="_[Updated]_Monitoring_and"/>
      <w:bookmarkEnd w:id="39"/>
      <w:bookmarkEnd w:id="40"/>
      <w:r>
        <w:t>Monitoring and review</w:t>
      </w:r>
    </w:p>
    <w:p w14:paraId="7E97653A" w14:textId="33F03504" w:rsidR="004D6EDE" w:rsidRPr="00C26A52" w:rsidRDefault="004D6EDE" w:rsidP="000933D9">
      <w:r w:rsidRPr="00C26A52">
        <w:t xml:space="preserve">This policy will be reviewed by </w:t>
      </w:r>
      <w:r w:rsidRPr="00ED6B1E">
        <w:t xml:space="preserve">the headteacher and </w:t>
      </w:r>
      <w:r w:rsidR="00945B64">
        <w:t xml:space="preserve">senior </w:t>
      </w:r>
      <w:r w:rsidRPr="008B1C50">
        <w:t>mental health lead</w:t>
      </w:r>
      <w:r w:rsidRPr="00ED6B1E">
        <w:t xml:space="preserve"> on an annual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11135D08" w14:textId="26F07E6B" w:rsidR="004D6EDE" w:rsidRPr="00F07B3C" w:rsidRDefault="004D6EDE" w:rsidP="000933D9">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008B1C50" w:rsidRPr="008B1C50">
        <w:t>lead</w:t>
      </w:r>
      <w:r w:rsidRPr="008B1C50">
        <w:t xml:space="preserve"> inspector,</w:t>
      </w:r>
      <w:r w:rsidRPr="00C26A52">
        <w:t xml:space="preserve"> upon request.</w:t>
      </w:r>
    </w:p>
    <w:p w14:paraId="0DA8392E" w14:textId="3F7031C4" w:rsidR="004D6EDE" w:rsidRPr="00F07B3C" w:rsidRDefault="004D6EDE" w:rsidP="000933D9">
      <w:r w:rsidRPr="00F07B3C">
        <w:t xml:space="preserve">The next scheduled review date for this policy is </w:t>
      </w:r>
      <w:r w:rsidR="00F07B3C" w:rsidRPr="00F07B3C">
        <w:rPr>
          <w:b/>
          <w:u w:val="single"/>
        </w:rPr>
        <w:t>September 2023</w:t>
      </w:r>
      <w:r w:rsidRPr="00F07B3C">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A80BB9">
          <w:headerReference w:type="default" r:id="rId16"/>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538D5048" w14:textId="2E90C4B3" w:rsidR="00D6368C" w:rsidRDefault="00E1472E" w:rsidP="00AB5574">
      <w:pPr>
        <w:rPr>
          <w:b/>
          <w:bCs/>
          <w:sz w:val="28"/>
          <w:szCs w:val="28"/>
        </w:rPr>
      </w:pPr>
      <w:r>
        <w:rPr>
          <w:b/>
          <w:bCs/>
          <w:sz w:val="28"/>
          <w:szCs w:val="28"/>
        </w:rPr>
        <w:lastRenderedPageBreak/>
        <w:t>Appendix A – Rights and responsibilities</w:t>
      </w:r>
    </w:p>
    <w:p w14:paraId="7A5F3B4D" w14:textId="02D6DBDA" w:rsidR="00E1472E" w:rsidRDefault="00E1472E" w:rsidP="00AB5574">
      <w:pPr>
        <w:rPr>
          <w:b/>
          <w:bCs/>
          <w:sz w:val="28"/>
          <w:szCs w:val="28"/>
        </w:rPr>
      </w:pPr>
      <w:r>
        <w:rPr>
          <w:noProof/>
        </w:rPr>
        <w:drawing>
          <wp:anchor distT="0" distB="0" distL="114300" distR="114300" simplePos="0" relativeHeight="251717120" behindDoc="0" locked="0" layoutInCell="1" allowOverlap="1" wp14:anchorId="4E15FBE7" wp14:editId="4B222E39">
            <wp:simplePos x="0" y="0"/>
            <wp:positionH relativeFrom="margin">
              <wp:align>center</wp:align>
            </wp:positionH>
            <wp:positionV relativeFrom="paragraph">
              <wp:posOffset>285750</wp:posOffset>
            </wp:positionV>
            <wp:extent cx="7119040" cy="7496175"/>
            <wp:effectExtent l="0" t="0" r="5715" b="0"/>
            <wp:wrapNone/>
            <wp:docPr id="235" name="Picture 2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119040" cy="7496175"/>
                    </a:xfrm>
                    <a:prstGeom prst="rect">
                      <a:avLst/>
                    </a:prstGeom>
                  </pic:spPr>
                </pic:pic>
              </a:graphicData>
            </a:graphic>
            <wp14:sizeRelH relativeFrom="margin">
              <wp14:pctWidth>0</wp14:pctWidth>
            </wp14:sizeRelH>
            <wp14:sizeRelV relativeFrom="margin">
              <wp14:pctHeight>0</wp14:pctHeight>
            </wp14:sizeRelV>
          </wp:anchor>
        </w:drawing>
      </w:r>
    </w:p>
    <w:p w14:paraId="16DEC2B2" w14:textId="4B12B35E" w:rsidR="00D6368C" w:rsidRDefault="00D6368C" w:rsidP="00AB5574">
      <w:pPr>
        <w:rPr>
          <w:b/>
          <w:bCs/>
          <w:sz w:val="28"/>
          <w:szCs w:val="28"/>
        </w:rPr>
      </w:pPr>
    </w:p>
    <w:p w14:paraId="6CFBBE39" w14:textId="052B2068" w:rsidR="00E1472E" w:rsidRDefault="00E1472E" w:rsidP="00AB5574">
      <w:pPr>
        <w:rPr>
          <w:b/>
          <w:bCs/>
          <w:sz w:val="28"/>
          <w:szCs w:val="28"/>
        </w:rPr>
      </w:pPr>
    </w:p>
    <w:p w14:paraId="5305910C" w14:textId="2994359A" w:rsidR="00E1472E" w:rsidRDefault="00E1472E" w:rsidP="00AB5574">
      <w:pPr>
        <w:rPr>
          <w:b/>
          <w:bCs/>
          <w:sz w:val="28"/>
          <w:szCs w:val="28"/>
        </w:rPr>
      </w:pPr>
    </w:p>
    <w:p w14:paraId="16AD3ABF" w14:textId="77777777" w:rsidR="00E1472E" w:rsidRDefault="00E1472E" w:rsidP="00AB5574">
      <w:pPr>
        <w:rPr>
          <w:b/>
          <w:bCs/>
          <w:sz w:val="28"/>
          <w:szCs w:val="28"/>
        </w:rPr>
      </w:pPr>
    </w:p>
    <w:p w14:paraId="12E3A774" w14:textId="77777777" w:rsidR="00E1472E" w:rsidRDefault="00E1472E" w:rsidP="00AB5574">
      <w:pPr>
        <w:rPr>
          <w:b/>
          <w:bCs/>
          <w:sz w:val="28"/>
          <w:szCs w:val="28"/>
        </w:rPr>
      </w:pPr>
    </w:p>
    <w:p w14:paraId="6B956671" w14:textId="58DA5E49" w:rsidR="00E1472E" w:rsidRDefault="00E1472E" w:rsidP="00AB5574">
      <w:pPr>
        <w:rPr>
          <w:b/>
          <w:bCs/>
          <w:sz w:val="28"/>
          <w:szCs w:val="28"/>
        </w:rPr>
      </w:pPr>
    </w:p>
    <w:p w14:paraId="3FEF9321" w14:textId="77777777" w:rsidR="00E1472E" w:rsidRDefault="00E1472E" w:rsidP="00AB5574">
      <w:pPr>
        <w:rPr>
          <w:b/>
          <w:bCs/>
          <w:sz w:val="28"/>
          <w:szCs w:val="28"/>
        </w:rPr>
      </w:pPr>
    </w:p>
    <w:p w14:paraId="53A0699C" w14:textId="77777777" w:rsidR="00E1472E" w:rsidRDefault="00E1472E" w:rsidP="00AB5574">
      <w:pPr>
        <w:rPr>
          <w:b/>
          <w:bCs/>
          <w:sz w:val="28"/>
          <w:szCs w:val="28"/>
        </w:rPr>
      </w:pPr>
    </w:p>
    <w:p w14:paraId="47AA3BC0" w14:textId="77777777" w:rsidR="00E1472E" w:rsidRDefault="00E1472E" w:rsidP="00AB5574">
      <w:pPr>
        <w:rPr>
          <w:b/>
          <w:bCs/>
          <w:sz w:val="28"/>
          <w:szCs w:val="28"/>
        </w:rPr>
      </w:pPr>
    </w:p>
    <w:p w14:paraId="1DE2AABA" w14:textId="6F43F593" w:rsidR="00E1472E" w:rsidRDefault="00E1472E" w:rsidP="00AB5574">
      <w:pPr>
        <w:rPr>
          <w:b/>
          <w:bCs/>
          <w:sz w:val="28"/>
          <w:szCs w:val="28"/>
        </w:rPr>
      </w:pPr>
    </w:p>
    <w:p w14:paraId="27C6291B" w14:textId="77777777" w:rsidR="00E1472E" w:rsidRDefault="00E1472E" w:rsidP="00AB5574">
      <w:pPr>
        <w:rPr>
          <w:b/>
          <w:bCs/>
          <w:sz w:val="28"/>
          <w:szCs w:val="28"/>
        </w:rPr>
      </w:pPr>
    </w:p>
    <w:p w14:paraId="0B7EE964" w14:textId="77777777" w:rsidR="00E1472E" w:rsidRDefault="00E1472E" w:rsidP="00AB5574">
      <w:pPr>
        <w:rPr>
          <w:b/>
          <w:bCs/>
          <w:sz w:val="28"/>
          <w:szCs w:val="28"/>
        </w:rPr>
      </w:pPr>
    </w:p>
    <w:p w14:paraId="21E95CF9" w14:textId="77777777" w:rsidR="00E1472E" w:rsidRDefault="00E1472E" w:rsidP="00AB5574">
      <w:pPr>
        <w:rPr>
          <w:b/>
          <w:bCs/>
          <w:sz w:val="28"/>
          <w:szCs w:val="28"/>
        </w:rPr>
      </w:pPr>
    </w:p>
    <w:p w14:paraId="7876D886" w14:textId="16AC62CF" w:rsidR="00E1472E" w:rsidRDefault="00E1472E" w:rsidP="00AB5574">
      <w:pPr>
        <w:rPr>
          <w:b/>
          <w:bCs/>
          <w:sz w:val="28"/>
          <w:szCs w:val="28"/>
        </w:rPr>
      </w:pPr>
    </w:p>
    <w:p w14:paraId="598550C3" w14:textId="07A7ECB4" w:rsidR="00E1472E" w:rsidRDefault="00E1472E" w:rsidP="00AB5574">
      <w:pPr>
        <w:rPr>
          <w:b/>
          <w:bCs/>
          <w:sz w:val="28"/>
          <w:szCs w:val="28"/>
        </w:rPr>
      </w:pPr>
    </w:p>
    <w:p w14:paraId="1F4A2534" w14:textId="6ED8C8F2" w:rsidR="00E1472E" w:rsidRDefault="00E1472E" w:rsidP="00AB5574">
      <w:pPr>
        <w:rPr>
          <w:b/>
          <w:bCs/>
          <w:sz w:val="28"/>
          <w:szCs w:val="28"/>
        </w:rPr>
      </w:pPr>
    </w:p>
    <w:p w14:paraId="6AED3F96" w14:textId="77777777" w:rsidR="00E1472E" w:rsidRDefault="00E1472E" w:rsidP="00AB5574">
      <w:pPr>
        <w:rPr>
          <w:b/>
          <w:bCs/>
          <w:sz w:val="28"/>
          <w:szCs w:val="28"/>
        </w:rPr>
      </w:pPr>
    </w:p>
    <w:p w14:paraId="56B9D561" w14:textId="77777777" w:rsidR="00E1472E" w:rsidRDefault="00E1472E" w:rsidP="00AB5574">
      <w:pPr>
        <w:rPr>
          <w:b/>
          <w:bCs/>
          <w:sz w:val="28"/>
          <w:szCs w:val="28"/>
        </w:rPr>
      </w:pPr>
    </w:p>
    <w:p w14:paraId="388DB412" w14:textId="77777777" w:rsidR="00E1472E" w:rsidRDefault="00E1472E" w:rsidP="00AB5574">
      <w:pPr>
        <w:rPr>
          <w:b/>
          <w:bCs/>
          <w:sz w:val="28"/>
          <w:szCs w:val="28"/>
        </w:rPr>
      </w:pPr>
    </w:p>
    <w:p w14:paraId="0D230845" w14:textId="77777777" w:rsidR="00E1472E" w:rsidRDefault="00E1472E" w:rsidP="00AB5574">
      <w:pPr>
        <w:rPr>
          <w:b/>
          <w:bCs/>
          <w:sz w:val="28"/>
          <w:szCs w:val="28"/>
        </w:rPr>
      </w:pPr>
    </w:p>
    <w:p w14:paraId="058A9778" w14:textId="77777777" w:rsidR="00E1472E" w:rsidRDefault="00E1472E" w:rsidP="00AB5574">
      <w:pPr>
        <w:rPr>
          <w:b/>
          <w:bCs/>
          <w:sz w:val="28"/>
          <w:szCs w:val="28"/>
        </w:rPr>
      </w:pPr>
    </w:p>
    <w:p w14:paraId="5A2F670B" w14:textId="68E2FD45" w:rsidR="00E1472E" w:rsidRDefault="00E1472E" w:rsidP="00AB5574">
      <w:pPr>
        <w:rPr>
          <w:b/>
          <w:bCs/>
          <w:sz w:val="28"/>
          <w:szCs w:val="28"/>
        </w:rPr>
      </w:pPr>
    </w:p>
    <w:p w14:paraId="671B2E82" w14:textId="480FF056" w:rsidR="00E9671C" w:rsidRDefault="00E9671C" w:rsidP="00AB5574">
      <w:pPr>
        <w:rPr>
          <w:b/>
          <w:bCs/>
          <w:sz w:val="28"/>
          <w:szCs w:val="28"/>
        </w:rPr>
      </w:pPr>
      <w:r>
        <w:rPr>
          <w:b/>
          <w:bCs/>
          <w:sz w:val="28"/>
          <w:szCs w:val="28"/>
        </w:rPr>
        <w:lastRenderedPageBreak/>
        <w:t xml:space="preserve">Appendix B: A model of </w:t>
      </w:r>
      <w:r w:rsidR="00406658">
        <w:rPr>
          <w:b/>
          <w:bCs/>
          <w:sz w:val="28"/>
          <w:szCs w:val="28"/>
        </w:rPr>
        <w:t>positivity – tweaking teaching to transform trouble</w:t>
      </w:r>
    </w:p>
    <w:p w14:paraId="601C25DD"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101" w:line="240" w:lineRule="auto"/>
        <w:ind w:left="1800"/>
        <w:rPr>
          <w:rFonts w:asciiTheme="majorHAnsi" w:hAnsiTheme="majorHAnsi" w:cstheme="majorHAnsi"/>
        </w:rPr>
      </w:pPr>
      <w:r w:rsidRPr="009D59AF">
        <w:rPr>
          <w:rFonts w:asciiTheme="majorHAnsi" w:hAnsiTheme="majorHAnsi" w:cstheme="majorHAnsi"/>
        </w:rPr>
        <w:t>Smile!</w:t>
      </w:r>
    </w:p>
    <w:p w14:paraId="32E573EA"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Convince</w:t>
      </w:r>
      <w:r w:rsidRPr="009D59AF">
        <w:rPr>
          <w:rFonts w:asciiTheme="majorHAnsi" w:hAnsiTheme="majorHAnsi" w:cstheme="majorHAnsi"/>
          <w:spacing w:val="-1"/>
        </w:rPr>
        <w:t xml:space="preserve"> </w:t>
      </w:r>
      <w:r w:rsidRPr="009D59AF">
        <w:rPr>
          <w:rFonts w:asciiTheme="majorHAnsi" w:hAnsiTheme="majorHAnsi" w:cstheme="majorHAnsi"/>
        </w:rPr>
        <w:t>your</w:t>
      </w:r>
      <w:r w:rsidRPr="009D59AF">
        <w:rPr>
          <w:rFonts w:asciiTheme="majorHAnsi" w:hAnsiTheme="majorHAnsi" w:cstheme="majorHAnsi"/>
          <w:spacing w:val="-1"/>
        </w:rPr>
        <w:t xml:space="preserve"> </w:t>
      </w:r>
      <w:r w:rsidRPr="009D59AF">
        <w:rPr>
          <w:rFonts w:asciiTheme="majorHAnsi" w:hAnsiTheme="majorHAnsi" w:cstheme="majorHAnsi"/>
        </w:rPr>
        <w:t>class</w:t>
      </w:r>
      <w:r w:rsidRPr="009D59AF">
        <w:rPr>
          <w:rFonts w:asciiTheme="majorHAnsi" w:hAnsiTheme="majorHAnsi" w:cstheme="majorHAnsi"/>
          <w:spacing w:val="-1"/>
        </w:rPr>
        <w:t xml:space="preserve"> </w:t>
      </w:r>
      <w:r w:rsidRPr="009D59AF">
        <w:rPr>
          <w:rFonts w:asciiTheme="majorHAnsi" w:hAnsiTheme="majorHAnsi" w:cstheme="majorHAnsi"/>
        </w:rPr>
        <w:t>that</w:t>
      </w:r>
      <w:r w:rsidRPr="009D59AF">
        <w:rPr>
          <w:rFonts w:asciiTheme="majorHAnsi" w:hAnsiTheme="majorHAnsi" w:cstheme="majorHAnsi"/>
          <w:spacing w:val="-1"/>
        </w:rPr>
        <w:t xml:space="preserve"> </w:t>
      </w:r>
      <w:r w:rsidRPr="009D59AF">
        <w:rPr>
          <w:rFonts w:asciiTheme="majorHAnsi" w:hAnsiTheme="majorHAnsi" w:cstheme="majorHAnsi"/>
        </w:rPr>
        <w:t>there is</w:t>
      </w:r>
      <w:r w:rsidRPr="009D59AF">
        <w:rPr>
          <w:rFonts w:asciiTheme="majorHAnsi" w:hAnsiTheme="majorHAnsi" w:cstheme="majorHAnsi"/>
          <w:spacing w:val="-1"/>
        </w:rPr>
        <w:t xml:space="preserve"> </w:t>
      </w:r>
      <w:r w:rsidRPr="009D59AF">
        <w:rPr>
          <w:rFonts w:asciiTheme="majorHAnsi" w:hAnsiTheme="majorHAnsi" w:cstheme="majorHAnsi"/>
        </w:rPr>
        <w:t>no place that</w:t>
      </w:r>
      <w:r w:rsidRPr="009D59AF">
        <w:rPr>
          <w:rFonts w:asciiTheme="majorHAnsi" w:hAnsiTheme="majorHAnsi" w:cstheme="majorHAnsi"/>
          <w:spacing w:val="-1"/>
        </w:rPr>
        <w:t xml:space="preserve"> </w:t>
      </w:r>
      <w:r w:rsidRPr="009D59AF">
        <w:rPr>
          <w:rFonts w:asciiTheme="majorHAnsi" w:hAnsiTheme="majorHAnsi" w:cstheme="majorHAnsi"/>
        </w:rPr>
        <w:t>you</w:t>
      </w:r>
      <w:r w:rsidRPr="009D59AF">
        <w:rPr>
          <w:rFonts w:asciiTheme="majorHAnsi" w:hAnsiTheme="majorHAnsi" w:cstheme="majorHAnsi"/>
          <w:spacing w:val="-4"/>
        </w:rPr>
        <w:t xml:space="preserve"> </w:t>
      </w:r>
      <w:r w:rsidRPr="009D59AF">
        <w:rPr>
          <w:rFonts w:asciiTheme="majorHAnsi" w:hAnsiTheme="majorHAnsi" w:cstheme="majorHAnsi"/>
        </w:rPr>
        <w:t>would</w:t>
      </w:r>
      <w:r w:rsidRPr="009D59AF">
        <w:rPr>
          <w:rFonts w:asciiTheme="majorHAnsi" w:hAnsiTheme="majorHAnsi" w:cstheme="majorHAnsi"/>
          <w:spacing w:val="-2"/>
        </w:rPr>
        <w:t xml:space="preserve"> </w:t>
      </w:r>
      <w:r w:rsidRPr="009D59AF">
        <w:rPr>
          <w:rFonts w:asciiTheme="majorHAnsi" w:hAnsiTheme="majorHAnsi" w:cstheme="majorHAnsi"/>
        </w:rPr>
        <w:t>rather</w:t>
      </w:r>
      <w:r w:rsidRPr="009D59AF">
        <w:rPr>
          <w:rFonts w:asciiTheme="majorHAnsi" w:hAnsiTheme="majorHAnsi" w:cstheme="majorHAnsi"/>
          <w:spacing w:val="-1"/>
        </w:rPr>
        <w:t xml:space="preserve"> </w:t>
      </w:r>
      <w:r w:rsidRPr="009D59AF">
        <w:rPr>
          <w:rFonts w:asciiTheme="majorHAnsi" w:hAnsiTheme="majorHAnsi" w:cstheme="majorHAnsi"/>
        </w:rPr>
        <w:t>be.</w:t>
      </w:r>
    </w:p>
    <w:p w14:paraId="279CAFAD"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Find</w:t>
      </w:r>
      <w:r w:rsidRPr="009D59AF">
        <w:rPr>
          <w:rFonts w:asciiTheme="majorHAnsi" w:hAnsiTheme="majorHAnsi" w:cstheme="majorHAnsi"/>
          <w:spacing w:val="-2"/>
        </w:rPr>
        <w:t xml:space="preserve"> </w:t>
      </w:r>
      <w:r w:rsidRPr="009D59AF">
        <w:rPr>
          <w:rFonts w:asciiTheme="majorHAnsi" w:hAnsiTheme="majorHAnsi" w:cstheme="majorHAnsi"/>
        </w:rPr>
        <w:t>out</w:t>
      </w:r>
      <w:r w:rsidRPr="009D59AF">
        <w:rPr>
          <w:rFonts w:asciiTheme="majorHAnsi" w:hAnsiTheme="majorHAnsi" w:cstheme="majorHAnsi"/>
          <w:spacing w:val="-1"/>
        </w:rPr>
        <w:t xml:space="preserve"> </w:t>
      </w:r>
      <w:r w:rsidRPr="009D59AF">
        <w:rPr>
          <w:rFonts w:asciiTheme="majorHAnsi" w:hAnsiTheme="majorHAnsi" w:cstheme="majorHAnsi"/>
        </w:rPr>
        <w:t>what</w:t>
      </w:r>
      <w:r w:rsidRPr="009D59AF">
        <w:rPr>
          <w:rFonts w:asciiTheme="majorHAnsi" w:hAnsiTheme="majorHAnsi" w:cstheme="majorHAnsi"/>
          <w:spacing w:val="-2"/>
        </w:rPr>
        <w:t xml:space="preserve"> </w:t>
      </w:r>
      <w:r w:rsidRPr="009D59AF">
        <w:rPr>
          <w:rFonts w:asciiTheme="majorHAnsi" w:hAnsiTheme="majorHAnsi" w:cstheme="majorHAnsi"/>
        </w:rPr>
        <w:t>makes</w:t>
      </w:r>
      <w:r w:rsidRPr="009D59AF">
        <w:rPr>
          <w:rFonts w:asciiTheme="majorHAnsi" w:hAnsiTheme="majorHAnsi" w:cstheme="majorHAnsi"/>
          <w:spacing w:val="-1"/>
        </w:rPr>
        <w:t xml:space="preserve"> </w:t>
      </w:r>
      <w:r w:rsidRPr="009D59AF">
        <w:rPr>
          <w:rFonts w:asciiTheme="majorHAnsi" w:hAnsiTheme="majorHAnsi" w:cstheme="majorHAnsi"/>
        </w:rPr>
        <w:t>a</w:t>
      </w:r>
      <w:r w:rsidRPr="009D59AF">
        <w:rPr>
          <w:rFonts w:asciiTheme="majorHAnsi" w:hAnsiTheme="majorHAnsi" w:cstheme="majorHAnsi"/>
          <w:spacing w:val="-1"/>
        </w:rPr>
        <w:t xml:space="preserve"> </w:t>
      </w:r>
      <w:r w:rsidRPr="009D59AF">
        <w:rPr>
          <w:rFonts w:asciiTheme="majorHAnsi" w:hAnsiTheme="majorHAnsi" w:cstheme="majorHAnsi"/>
        </w:rPr>
        <w:t>learner feel</w:t>
      </w:r>
      <w:r w:rsidRPr="009D59AF">
        <w:rPr>
          <w:rFonts w:asciiTheme="majorHAnsi" w:hAnsiTheme="majorHAnsi" w:cstheme="majorHAnsi"/>
          <w:spacing w:val="-4"/>
        </w:rPr>
        <w:t xml:space="preserve"> </w:t>
      </w:r>
      <w:r w:rsidRPr="009D59AF">
        <w:rPr>
          <w:rFonts w:asciiTheme="majorHAnsi" w:hAnsiTheme="majorHAnsi" w:cstheme="majorHAnsi"/>
        </w:rPr>
        <w:t>important,</w:t>
      </w:r>
      <w:r w:rsidRPr="009D59AF">
        <w:rPr>
          <w:rFonts w:asciiTheme="majorHAnsi" w:hAnsiTheme="majorHAnsi" w:cstheme="majorHAnsi"/>
          <w:spacing w:val="-3"/>
        </w:rPr>
        <w:t xml:space="preserve"> </w:t>
      </w:r>
      <w:r w:rsidRPr="009D59AF">
        <w:rPr>
          <w:rFonts w:asciiTheme="majorHAnsi" w:hAnsiTheme="majorHAnsi" w:cstheme="majorHAnsi"/>
        </w:rPr>
        <w:t>valued,</w:t>
      </w:r>
      <w:r w:rsidRPr="009D59AF">
        <w:rPr>
          <w:rFonts w:asciiTheme="majorHAnsi" w:hAnsiTheme="majorHAnsi" w:cstheme="majorHAnsi"/>
          <w:spacing w:val="-2"/>
        </w:rPr>
        <w:t xml:space="preserve"> </w:t>
      </w:r>
      <w:r w:rsidRPr="009D59AF">
        <w:rPr>
          <w:rFonts w:asciiTheme="majorHAnsi" w:hAnsiTheme="majorHAnsi" w:cstheme="majorHAnsi"/>
        </w:rPr>
        <w:t>like</w:t>
      </w:r>
      <w:r w:rsidRPr="009D59AF">
        <w:rPr>
          <w:rFonts w:asciiTheme="majorHAnsi" w:hAnsiTheme="majorHAnsi" w:cstheme="majorHAnsi"/>
          <w:spacing w:val="-1"/>
        </w:rPr>
        <w:t xml:space="preserve"> </w:t>
      </w:r>
      <w:r w:rsidRPr="009D59AF">
        <w:rPr>
          <w:rFonts w:asciiTheme="majorHAnsi" w:hAnsiTheme="majorHAnsi" w:cstheme="majorHAnsi"/>
        </w:rPr>
        <w:t>they belong.</w:t>
      </w:r>
    </w:p>
    <w:p w14:paraId="410C4741"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Reward</w:t>
      </w:r>
      <w:r w:rsidRPr="009D59AF">
        <w:rPr>
          <w:rFonts w:asciiTheme="majorHAnsi" w:hAnsiTheme="majorHAnsi" w:cstheme="majorHAnsi"/>
          <w:spacing w:val="-2"/>
        </w:rPr>
        <w:t xml:space="preserve"> </w:t>
      </w:r>
      <w:r w:rsidRPr="009D59AF">
        <w:rPr>
          <w:rFonts w:asciiTheme="majorHAnsi" w:hAnsiTheme="majorHAnsi" w:cstheme="majorHAnsi"/>
        </w:rPr>
        <w:t>learners</w:t>
      </w:r>
      <w:r w:rsidRPr="009D59AF">
        <w:rPr>
          <w:rFonts w:asciiTheme="majorHAnsi" w:hAnsiTheme="majorHAnsi" w:cstheme="majorHAnsi"/>
          <w:spacing w:val="-1"/>
        </w:rPr>
        <w:t xml:space="preserve"> </w:t>
      </w:r>
      <w:r w:rsidRPr="009D59AF">
        <w:rPr>
          <w:rFonts w:asciiTheme="majorHAnsi" w:hAnsiTheme="majorHAnsi" w:cstheme="majorHAnsi"/>
        </w:rPr>
        <w:t>for going</w:t>
      </w:r>
      <w:r w:rsidRPr="009D59AF">
        <w:rPr>
          <w:rFonts w:asciiTheme="majorHAnsi" w:hAnsiTheme="majorHAnsi" w:cstheme="majorHAnsi"/>
          <w:spacing w:val="-2"/>
        </w:rPr>
        <w:t xml:space="preserve"> </w:t>
      </w:r>
      <w:r w:rsidRPr="009D59AF">
        <w:rPr>
          <w:rFonts w:asciiTheme="majorHAnsi" w:hAnsiTheme="majorHAnsi" w:cstheme="majorHAnsi"/>
        </w:rPr>
        <w:t>‘above and</w:t>
      </w:r>
      <w:r w:rsidRPr="009D59AF">
        <w:rPr>
          <w:rFonts w:asciiTheme="majorHAnsi" w:hAnsiTheme="majorHAnsi" w:cstheme="majorHAnsi"/>
          <w:spacing w:val="-1"/>
        </w:rPr>
        <w:t xml:space="preserve"> </w:t>
      </w:r>
      <w:r w:rsidRPr="009D59AF">
        <w:rPr>
          <w:rFonts w:asciiTheme="majorHAnsi" w:hAnsiTheme="majorHAnsi" w:cstheme="majorHAnsi"/>
        </w:rPr>
        <w:t>beyond’</w:t>
      </w:r>
      <w:r w:rsidRPr="009D59AF">
        <w:rPr>
          <w:rFonts w:asciiTheme="majorHAnsi" w:hAnsiTheme="majorHAnsi" w:cstheme="majorHAnsi"/>
          <w:spacing w:val="-2"/>
        </w:rPr>
        <w:t xml:space="preserve"> </w:t>
      </w:r>
      <w:r w:rsidRPr="009D59AF">
        <w:rPr>
          <w:rFonts w:asciiTheme="majorHAnsi" w:hAnsiTheme="majorHAnsi" w:cstheme="majorHAnsi"/>
        </w:rPr>
        <w:t>expectations,</w:t>
      </w:r>
      <w:r w:rsidRPr="009D59AF">
        <w:rPr>
          <w:rFonts w:asciiTheme="majorHAnsi" w:hAnsiTheme="majorHAnsi" w:cstheme="majorHAnsi"/>
          <w:spacing w:val="-1"/>
        </w:rPr>
        <w:t xml:space="preserve"> </w:t>
      </w:r>
      <w:r w:rsidRPr="009D59AF">
        <w:rPr>
          <w:rFonts w:asciiTheme="majorHAnsi" w:hAnsiTheme="majorHAnsi" w:cstheme="majorHAnsi"/>
        </w:rPr>
        <w:t>not</w:t>
      </w:r>
      <w:r w:rsidRPr="009D59AF">
        <w:rPr>
          <w:rFonts w:asciiTheme="majorHAnsi" w:hAnsiTheme="majorHAnsi" w:cstheme="majorHAnsi"/>
          <w:spacing w:val="-2"/>
        </w:rPr>
        <w:t xml:space="preserve"> </w:t>
      </w:r>
      <w:r w:rsidRPr="009D59AF">
        <w:rPr>
          <w:rFonts w:asciiTheme="majorHAnsi" w:hAnsiTheme="majorHAnsi" w:cstheme="majorHAnsi"/>
        </w:rPr>
        <w:t>simply</w:t>
      </w:r>
      <w:r w:rsidRPr="009D59AF">
        <w:rPr>
          <w:rFonts w:asciiTheme="majorHAnsi" w:hAnsiTheme="majorHAnsi" w:cstheme="majorHAnsi"/>
          <w:spacing w:val="-3"/>
        </w:rPr>
        <w:t xml:space="preserve"> </w:t>
      </w:r>
      <w:r w:rsidRPr="009D59AF">
        <w:rPr>
          <w:rFonts w:asciiTheme="majorHAnsi" w:hAnsiTheme="majorHAnsi" w:cstheme="majorHAnsi"/>
        </w:rPr>
        <w:t>meeting</w:t>
      </w:r>
      <w:r w:rsidRPr="009D59AF">
        <w:rPr>
          <w:rFonts w:asciiTheme="majorHAnsi" w:hAnsiTheme="majorHAnsi" w:cstheme="majorHAnsi"/>
          <w:spacing w:val="-3"/>
        </w:rPr>
        <w:t xml:space="preserve"> </w:t>
      </w:r>
      <w:r w:rsidRPr="009D59AF">
        <w:rPr>
          <w:rFonts w:asciiTheme="majorHAnsi" w:hAnsiTheme="majorHAnsi" w:cstheme="majorHAnsi"/>
        </w:rPr>
        <w:t>them.</w:t>
      </w:r>
    </w:p>
    <w:p w14:paraId="0F16666D"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Let</w:t>
      </w:r>
      <w:r w:rsidRPr="009D59AF">
        <w:rPr>
          <w:rFonts w:asciiTheme="majorHAnsi" w:hAnsiTheme="majorHAnsi" w:cstheme="majorHAnsi"/>
          <w:spacing w:val="-4"/>
        </w:rPr>
        <w:t xml:space="preserve"> </w:t>
      </w:r>
      <w:r w:rsidRPr="009D59AF">
        <w:rPr>
          <w:rFonts w:asciiTheme="majorHAnsi" w:hAnsiTheme="majorHAnsi" w:cstheme="majorHAnsi"/>
        </w:rPr>
        <w:t>children</w:t>
      </w:r>
      <w:r w:rsidRPr="009D59AF">
        <w:rPr>
          <w:rFonts w:asciiTheme="majorHAnsi" w:hAnsiTheme="majorHAnsi" w:cstheme="majorHAnsi"/>
          <w:spacing w:val="-1"/>
        </w:rPr>
        <w:t xml:space="preserve"> </w:t>
      </w:r>
      <w:r w:rsidRPr="009D59AF">
        <w:rPr>
          <w:rFonts w:asciiTheme="majorHAnsi" w:hAnsiTheme="majorHAnsi" w:cstheme="majorHAnsi"/>
        </w:rPr>
        <w:t>lead</w:t>
      </w:r>
      <w:r w:rsidRPr="009D59AF">
        <w:rPr>
          <w:rFonts w:asciiTheme="majorHAnsi" w:hAnsiTheme="majorHAnsi" w:cstheme="majorHAnsi"/>
          <w:spacing w:val="-2"/>
        </w:rPr>
        <w:t xml:space="preserve"> </w:t>
      </w:r>
      <w:r w:rsidRPr="009D59AF">
        <w:rPr>
          <w:rFonts w:asciiTheme="majorHAnsi" w:hAnsiTheme="majorHAnsi" w:cstheme="majorHAnsi"/>
        </w:rPr>
        <w:t>learning,</w:t>
      </w:r>
      <w:r w:rsidRPr="009D59AF">
        <w:rPr>
          <w:rFonts w:asciiTheme="majorHAnsi" w:hAnsiTheme="majorHAnsi" w:cstheme="majorHAnsi"/>
          <w:spacing w:val="-2"/>
        </w:rPr>
        <w:t xml:space="preserve"> </w:t>
      </w:r>
      <w:r w:rsidRPr="009D59AF">
        <w:rPr>
          <w:rFonts w:asciiTheme="majorHAnsi" w:hAnsiTheme="majorHAnsi" w:cstheme="majorHAnsi"/>
        </w:rPr>
        <w:t>share</w:t>
      </w:r>
      <w:r w:rsidRPr="009D59AF">
        <w:rPr>
          <w:rFonts w:asciiTheme="majorHAnsi" w:hAnsiTheme="majorHAnsi" w:cstheme="majorHAnsi"/>
          <w:spacing w:val="-1"/>
        </w:rPr>
        <w:t xml:space="preserve"> </w:t>
      </w:r>
      <w:r w:rsidRPr="009D59AF">
        <w:rPr>
          <w:rFonts w:asciiTheme="majorHAnsi" w:hAnsiTheme="majorHAnsi" w:cstheme="majorHAnsi"/>
        </w:rPr>
        <w:t>responsibility,</w:t>
      </w:r>
      <w:r w:rsidRPr="009D59AF">
        <w:rPr>
          <w:rFonts w:asciiTheme="majorHAnsi" w:hAnsiTheme="majorHAnsi" w:cstheme="majorHAnsi"/>
          <w:spacing w:val="-4"/>
        </w:rPr>
        <w:t xml:space="preserve"> </w:t>
      </w:r>
      <w:r w:rsidRPr="009D59AF">
        <w:rPr>
          <w:rFonts w:asciiTheme="majorHAnsi" w:hAnsiTheme="majorHAnsi" w:cstheme="majorHAnsi"/>
        </w:rPr>
        <w:t>delegate</w:t>
      </w:r>
      <w:r w:rsidRPr="009D59AF">
        <w:rPr>
          <w:rFonts w:asciiTheme="majorHAnsi" w:hAnsiTheme="majorHAnsi" w:cstheme="majorHAnsi"/>
          <w:spacing w:val="-1"/>
        </w:rPr>
        <w:t xml:space="preserve"> </w:t>
      </w:r>
      <w:r w:rsidRPr="009D59AF">
        <w:rPr>
          <w:rFonts w:asciiTheme="majorHAnsi" w:hAnsiTheme="majorHAnsi" w:cstheme="majorHAnsi"/>
        </w:rPr>
        <w:t>jobs.</w:t>
      </w:r>
    </w:p>
    <w:p w14:paraId="696426F5"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2" w:line="240" w:lineRule="auto"/>
        <w:ind w:left="1800"/>
        <w:jc w:val="left"/>
        <w:rPr>
          <w:rFonts w:asciiTheme="majorHAnsi" w:hAnsiTheme="majorHAnsi" w:cstheme="majorHAnsi"/>
        </w:rPr>
      </w:pPr>
      <w:r w:rsidRPr="009D59AF">
        <w:rPr>
          <w:rFonts w:asciiTheme="majorHAnsi" w:hAnsiTheme="majorHAnsi" w:cstheme="majorHAnsi"/>
        </w:rPr>
        <w:t>Mark</w:t>
      </w:r>
      <w:r w:rsidRPr="009D59AF">
        <w:rPr>
          <w:rFonts w:asciiTheme="majorHAnsi" w:hAnsiTheme="majorHAnsi" w:cstheme="majorHAnsi"/>
          <w:spacing w:val="-3"/>
        </w:rPr>
        <w:t xml:space="preserve"> </w:t>
      </w:r>
      <w:r w:rsidRPr="009D59AF">
        <w:rPr>
          <w:rFonts w:asciiTheme="majorHAnsi" w:hAnsiTheme="majorHAnsi" w:cstheme="majorHAnsi"/>
        </w:rPr>
        <w:t>moments</w:t>
      </w:r>
      <w:r w:rsidRPr="009D59AF">
        <w:rPr>
          <w:rFonts w:asciiTheme="majorHAnsi" w:hAnsiTheme="majorHAnsi" w:cstheme="majorHAnsi"/>
          <w:spacing w:val="-3"/>
        </w:rPr>
        <w:t xml:space="preserve"> </w:t>
      </w:r>
      <w:r w:rsidRPr="009D59AF">
        <w:rPr>
          <w:rFonts w:asciiTheme="majorHAnsi" w:hAnsiTheme="majorHAnsi" w:cstheme="majorHAnsi"/>
        </w:rPr>
        <w:t>with</w:t>
      </w:r>
      <w:r w:rsidRPr="009D59AF">
        <w:rPr>
          <w:rFonts w:asciiTheme="majorHAnsi" w:hAnsiTheme="majorHAnsi" w:cstheme="majorHAnsi"/>
          <w:spacing w:val="-2"/>
        </w:rPr>
        <w:t xml:space="preserve"> </w:t>
      </w:r>
      <w:r w:rsidRPr="009D59AF">
        <w:rPr>
          <w:rFonts w:asciiTheme="majorHAnsi" w:hAnsiTheme="majorHAnsi" w:cstheme="majorHAnsi"/>
        </w:rPr>
        <w:t>sincere, private</w:t>
      </w:r>
      <w:r w:rsidRPr="009D59AF">
        <w:rPr>
          <w:rFonts w:asciiTheme="majorHAnsi" w:hAnsiTheme="majorHAnsi" w:cstheme="majorHAnsi"/>
          <w:spacing w:val="-3"/>
        </w:rPr>
        <w:t xml:space="preserve"> </w:t>
      </w:r>
      <w:r w:rsidRPr="009D59AF">
        <w:rPr>
          <w:rFonts w:asciiTheme="majorHAnsi" w:hAnsiTheme="majorHAnsi" w:cstheme="majorHAnsi"/>
        </w:rPr>
        <w:t>verbal</w:t>
      </w:r>
      <w:r w:rsidRPr="009D59AF">
        <w:rPr>
          <w:rFonts w:asciiTheme="majorHAnsi" w:hAnsiTheme="majorHAnsi" w:cstheme="majorHAnsi"/>
          <w:spacing w:val="-1"/>
        </w:rPr>
        <w:t xml:space="preserve"> </w:t>
      </w:r>
      <w:r w:rsidRPr="009D59AF">
        <w:rPr>
          <w:rFonts w:asciiTheme="majorHAnsi" w:hAnsiTheme="majorHAnsi" w:cstheme="majorHAnsi"/>
        </w:rPr>
        <w:t>praise.</w:t>
      </w:r>
    </w:p>
    <w:p w14:paraId="42376A28"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Make</w:t>
      </w:r>
      <w:r w:rsidRPr="009D59AF">
        <w:rPr>
          <w:rFonts w:asciiTheme="majorHAnsi" w:hAnsiTheme="majorHAnsi" w:cstheme="majorHAnsi"/>
          <w:spacing w:val="-3"/>
        </w:rPr>
        <w:t xml:space="preserve"> </w:t>
      </w:r>
      <w:r w:rsidRPr="009D59AF">
        <w:rPr>
          <w:rFonts w:asciiTheme="majorHAnsi" w:hAnsiTheme="majorHAnsi" w:cstheme="majorHAnsi"/>
        </w:rPr>
        <w:t>positive</w:t>
      </w:r>
      <w:r w:rsidRPr="009D59AF">
        <w:rPr>
          <w:rFonts w:asciiTheme="majorHAnsi" w:hAnsiTheme="majorHAnsi" w:cstheme="majorHAnsi"/>
          <w:spacing w:val="1"/>
        </w:rPr>
        <w:t xml:space="preserve"> </w:t>
      </w:r>
      <w:r w:rsidRPr="009D59AF">
        <w:rPr>
          <w:rFonts w:asciiTheme="majorHAnsi" w:hAnsiTheme="majorHAnsi" w:cstheme="majorHAnsi"/>
        </w:rPr>
        <w:t>phone</w:t>
      </w:r>
      <w:r w:rsidRPr="009D59AF">
        <w:rPr>
          <w:rFonts w:asciiTheme="majorHAnsi" w:hAnsiTheme="majorHAnsi" w:cstheme="majorHAnsi"/>
          <w:spacing w:val="-2"/>
        </w:rPr>
        <w:t xml:space="preserve"> </w:t>
      </w:r>
      <w:r w:rsidRPr="009D59AF">
        <w:rPr>
          <w:rFonts w:asciiTheme="majorHAnsi" w:hAnsiTheme="majorHAnsi" w:cstheme="majorHAnsi"/>
        </w:rPr>
        <w:t>calls</w:t>
      </w:r>
      <w:r w:rsidRPr="009D59AF">
        <w:rPr>
          <w:rFonts w:asciiTheme="majorHAnsi" w:hAnsiTheme="majorHAnsi" w:cstheme="majorHAnsi"/>
          <w:spacing w:val="-2"/>
        </w:rPr>
        <w:t xml:space="preserve"> </w:t>
      </w:r>
      <w:r w:rsidRPr="009D59AF">
        <w:rPr>
          <w:rFonts w:asciiTheme="majorHAnsi" w:hAnsiTheme="majorHAnsi" w:cstheme="majorHAnsi"/>
        </w:rPr>
        <w:t>home</w:t>
      </w:r>
      <w:r w:rsidRPr="009D59AF">
        <w:rPr>
          <w:rFonts w:asciiTheme="majorHAnsi" w:hAnsiTheme="majorHAnsi" w:cstheme="majorHAnsi"/>
          <w:spacing w:val="1"/>
        </w:rPr>
        <w:t xml:space="preserve"> </w:t>
      </w:r>
      <w:r w:rsidRPr="009D59AF">
        <w:rPr>
          <w:rFonts w:asciiTheme="majorHAnsi" w:hAnsiTheme="majorHAnsi" w:cstheme="majorHAnsi"/>
        </w:rPr>
        <w:t>at</w:t>
      </w:r>
      <w:r w:rsidRPr="009D59AF">
        <w:rPr>
          <w:rFonts w:asciiTheme="majorHAnsi" w:hAnsiTheme="majorHAnsi" w:cstheme="majorHAnsi"/>
          <w:spacing w:val="-4"/>
        </w:rPr>
        <w:t xml:space="preserve"> </w:t>
      </w:r>
      <w:r w:rsidRPr="009D59AF">
        <w:rPr>
          <w:rFonts w:asciiTheme="majorHAnsi" w:hAnsiTheme="majorHAnsi" w:cstheme="majorHAnsi"/>
        </w:rPr>
        <w:t>least</w:t>
      </w:r>
      <w:r w:rsidRPr="009D59AF">
        <w:rPr>
          <w:rFonts w:asciiTheme="majorHAnsi" w:hAnsiTheme="majorHAnsi" w:cstheme="majorHAnsi"/>
          <w:spacing w:val="-2"/>
        </w:rPr>
        <w:t xml:space="preserve"> </w:t>
      </w:r>
      <w:r w:rsidRPr="009D59AF">
        <w:rPr>
          <w:rFonts w:asciiTheme="majorHAnsi" w:hAnsiTheme="majorHAnsi" w:cstheme="majorHAnsi"/>
        </w:rPr>
        <w:t>one</w:t>
      </w:r>
      <w:r w:rsidRPr="009D59AF">
        <w:rPr>
          <w:rFonts w:asciiTheme="majorHAnsi" w:hAnsiTheme="majorHAnsi" w:cstheme="majorHAnsi"/>
          <w:spacing w:val="1"/>
        </w:rPr>
        <w:t xml:space="preserve"> </w:t>
      </w:r>
      <w:r w:rsidRPr="009D59AF">
        <w:rPr>
          <w:rFonts w:asciiTheme="majorHAnsi" w:hAnsiTheme="majorHAnsi" w:cstheme="majorHAnsi"/>
        </w:rPr>
        <w:t>every</w:t>
      </w:r>
      <w:r w:rsidRPr="009D59AF">
        <w:rPr>
          <w:rFonts w:asciiTheme="majorHAnsi" w:hAnsiTheme="majorHAnsi" w:cstheme="majorHAnsi"/>
          <w:spacing w:val="-2"/>
        </w:rPr>
        <w:t xml:space="preserve"> </w:t>
      </w:r>
      <w:r w:rsidRPr="009D59AF">
        <w:rPr>
          <w:rFonts w:asciiTheme="majorHAnsi" w:hAnsiTheme="majorHAnsi" w:cstheme="majorHAnsi"/>
        </w:rPr>
        <w:t>week.</w:t>
      </w:r>
    </w:p>
    <w:p w14:paraId="62F0629C"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Send</w:t>
      </w:r>
      <w:r w:rsidRPr="009D59AF">
        <w:rPr>
          <w:rFonts w:asciiTheme="majorHAnsi" w:hAnsiTheme="majorHAnsi" w:cstheme="majorHAnsi"/>
          <w:spacing w:val="-3"/>
        </w:rPr>
        <w:t xml:space="preserve"> </w:t>
      </w:r>
      <w:r w:rsidRPr="009D59AF">
        <w:rPr>
          <w:rFonts w:asciiTheme="majorHAnsi" w:hAnsiTheme="majorHAnsi" w:cstheme="majorHAnsi"/>
        </w:rPr>
        <w:t>positive notes -</w:t>
      </w:r>
      <w:r w:rsidRPr="009D59AF">
        <w:rPr>
          <w:rFonts w:asciiTheme="majorHAnsi" w:hAnsiTheme="majorHAnsi" w:cstheme="majorHAnsi"/>
          <w:spacing w:val="-2"/>
        </w:rPr>
        <w:t xml:space="preserve"> </w:t>
      </w:r>
      <w:r w:rsidRPr="009D59AF">
        <w:rPr>
          <w:rFonts w:asciiTheme="majorHAnsi" w:hAnsiTheme="majorHAnsi" w:cstheme="majorHAnsi"/>
        </w:rPr>
        <w:t>at</w:t>
      </w:r>
      <w:r w:rsidRPr="009D59AF">
        <w:rPr>
          <w:rFonts w:asciiTheme="majorHAnsi" w:hAnsiTheme="majorHAnsi" w:cstheme="majorHAnsi"/>
          <w:spacing w:val="-1"/>
        </w:rPr>
        <w:t xml:space="preserve"> </w:t>
      </w:r>
      <w:r w:rsidRPr="009D59AF">
        <w:rPr>
          <w:rFonts w:asciiTheme="majorHAnsi" w:hAnsiTheme="majorHAnsi" w:cstheme="majorHAnsi"/>
        </w:rPr>
        <w:t>least</w:t>
      </w:r>
      <w:r w:rsidRPr="009D59AF">
        <w:rPr>
          <w:rFonts w:asciiTheme="majorHAnsi" w:hAnsiTheme="majorHAnsi" w:cstheme="majorHAnsi"/>
          <w:spacing w:val="-1"/>
        </w:rPr>
        <w:t xml:space="preserve"> </w:t>
      </w:r>
      <w:r w:rsidRPr="009D59AF">
        <w:rPr>
          <w:rFonts w:asciiTheme="majorHAnsi" w:hAnsiTheme="majorHAnsi" w:cstheme="majorHAnsi"/>
        </w:rPr>
        <w:t>one per</w:t>
      </w:r>
      <w:r w:rsidRPr="009D59AF">
        <w:rPr>
          <w:rFonts w:asciiTheme="majorHAnsi" w:hAnsiTheme="majorHAnsi" w:cstheme="majorHAnsi"/>
          <w:spacing w:val="-4"/>
        </w:rPr>
        <w:t xml:space="preserve"> </w:t>
      </w:r>
      <w:r w:rsidRPr="009D59AF">
        <w:rPr>
          <w:rFonts w:asciiTheme="majorHAnsi" w:hAnsiTheme="majorHAnsi" w:cstheme="majorHAnsi"/>
        </w:rPr>
        <w:t>week.</w:t>
      </w:r>
    </w:p>
    <w:p w14:paraId="3B03F1F5"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2" w:line="240" w:lineRule="auto"/>
        <w:ind w:left="1800"/>
        <w:jc w:val="left"/>
        <w:rPr>
          <w:rFonts w:asciiTheme="majorHAnsi" w:hAnsiTheme="majorHAnsi" w:cstheme="majorHAnsi"/>
        </w:rPr>
      </w:pPr>
      <w:r w:rsidRPr="009D59AF">
        <w:rPr>
          <w:rFonts w:asciiTheme="majorHAnsi" w:hAnsiTheme="majorHAnsi" w:cstheme="majorHAnsi"/>
        </w:rPr>
        <w:t>Write down</w:t>
      </w:r>
      <w:r w:rsidRPr="009D59AF">
        <w:rPr>
          <w:rFonts w:asciiTheme="majorHAnsi" w:hAnsiTheme="majorHAnsi" w:cstheme="majorHAnsi"/>
          <w:spacing w:val="-2"/>
        </w:rPr>
        <w:t xml:space="preserve"> </w:t>
      </w:r>
      <w:r w:rsidRPr="009D59AF">
        <w:rPr>
          <w:rFonts w:asciiTheme="majorHAnsi" w:hAnsiTheme="majorHAnsi" w:cstheme="majorHAnsi"/>
        </w:rPr>
        <w:t>your praise</w:t>
      </w:r>
      <w:r w:rsidRPr="009D59AF">
        <w:rPr>
          <w:rFonts w:asciiTheme="majorHAnsi" w:hAnsiTheme="majorHAnsi" w:cstheme="majorHAnsi"/>
          <w:spacing w:val="-4"/>
        </w:rPr>
        <w:t xml:space="preserve"> </w:t>
      </w:r>
      <w:r w:rsidRPr="009D59AF">
        <w:rPr>
          <w:rFonts w:asciiTheme="majorHAnsi" w:hAnsiTheme="majorHAnsi" w:cstheme="majorHAnsi"/>
        </w:rPr>
        <w:t>and</w:t>
      </w:r>
      <w:r w:rsidRPr="009D59AF">
        <w:rPr>
          <w:rFonts w:asciiTheme="majorHAnsi" w:hAnsiTheme="majorHAnsi" w:cstheme="majorHAnsi"/>
          <w:spacing w:val="-1"/>
        </w:rPr>
        <w:t xml:space="preserve"> </w:t>
      </w:r>
      <w:r w:rsidRPr="009D59AF">
        <w:rPr>
          <w:rFonts w:asciiTheme="majorHAnsi" w:hAnsiTheme="majorHAnsi" w:cstheme="majorHAnsi"/>
        </w:rPr>
        <w:t>reinforcement;</w:t>
      </w:r>
      <w:r w:rsidRPr="009D59AF">
        <w:rPr>
          <w:rFonts w:asciiTheme="majorHAnsi" w:hAnsiTheme="majorHAnsi" w:cstheme="majorHAnsi"/>
          <w:spacing w:val="-2"/>
        </w:rPr>
        <w:t xml:space="preserve"> </w:t>
      </w:r>
      <w:r w:rsidRPr="009D59AF">
        <w:rPr>
          <w:rFonts w:asciiTheme="majorHAnsi" w:hAnsiTheme="majorHAnsi" w:cstheme="majorHAnsi"/>
        </w:rPr>
        <w:t>mark the</w:t>
      </w:r>
      <w:r w:rsidRPr="009D59AF">
        <w:rPr>
          <w:rFonts w:asciiTheme="majorHAnsi" w:hAnsiTheme="majorHAnsi" w:cstheme="majorHAnsi"/>
          <w:spacing w:val="-3"/>
        </w:rPr>
        <w:t xml:space="preserve"> </w:t>
      </w:r>
      <w:r w:rsidRPr="009D59AF">
        <w:rPr>
          <w:rFonts w:asciiTheme="majorHAnsi" w:hAnsiTheme="majorHAnsi" w:cstheme="majorHAnsi"/>
        </w:rPr>
        <w:t>moment and</w:t>
      </w:r>
      <w:r w:rsidRPr="009D59AF">
        <w:rPr>
          <w:rFonts w:asciiTheme="majorHAnsi" w:hAnsiTheme="majorHAnsi" w:cstheme="majorHAnsi"/>
          <w:spacing w:val="-1"/>
        </w:rPr>
        <w:t xml:space="preserve"> </w:t>
      </w:r>
      <w:r w:rsidRPr="009D59AF">
        <w:rPr>
          <w:rFonts w:asciiTheme="majorHAnsi" w:hAnsiTheme="majorHAnsi" w:cstheme="majorHAnsi"/>
        </w:rPr>
        <w:t>‘anchor’</w:t>
      </w:r>
      <w:r w:rsidRPr="009D59AF">
        <w:rPr>
          <w:rFonts w:asciiTheme="majorHAnsi" w:hAnsiTheme="majorHAnsi" w:cstheme="majorHAnsi"/>
          <w:spacing w:val="-3"/>
        </w:rPr>
        <w:t xml:space="preserve"> </w:t>
      </w:r>
      <w:r w:rsidRPr="009D59AF">
        <w:rPr>
          <w:rFonts w:asciiTheme="majorHAnsi" w:hAnsiTheme="majorHAnsi" w:cstheme="majorHAnsi"/>
        </w:rPr>
        <w:t>the behaviour.</w:t>
      </w:r>
    </w:p>
    <w:p w14:paraId="21662470"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Show</w:t>
      </w:r>
      <w:r w:rsidRPr="009D59AF">
        <w:rPr>
          <w:rFonts w:asciiTheme="majorHAnsi" w:hAnsiTheme="majorHAnsi" w:cstheme="majorHAnsi"/>
          <w:spacing w:val="-1"/>
        </w:rPr>
        <w:t xml:space="preserve"> </w:t>
      </w:r>
      <w:r w:rsidRPr="009D59AF">
        <w:rPr>
          <w:rFonts w:asciiTheme="majorHAnsi" w:hAnsiTheme="majorHAnsi" w:cstheme="majorHAnsi"/>
        </w:rPr>
        <w:t>learners</w:t>
      </w:r>
      <w:r w:rsidRPr="009D59AF">
        <w:rPr>
          <w:rFonts w:asciiTheme="majorHAnsi" w:hAnsiTheme="majorHAnsi" w:cstheme="majorHAnsi"/>
          <w:spacing w:val="-3"/>
        </w:rPr>
        <w:t xml:space="preserve"> </w:t>
      </w:r>
      <w:r w:rsidRPr="009D59AF">
        <w:rPr>
          <w:rFonts w:asciiTheme="majorHAnsi" w:hAnsiTheme="majorHAnsi" w:cstheme="majorHAnsi"/>
        </w:rPr>
        <w:t>their</w:t>
      </w:r>
      <w:r w:rsidRPr="009D59AF">
        <w:rPr>
          <w:rFonts w:asciiTheme="majorHAnsi" w:hAnsiTheme="majorHAnsi" w:cstheme="majorHAnsi"/>
          <w:spacing w:val="-2"/>
        </w:rPr>
        <w:t xml:space="preserve"> </w:t>
      </w:r>
      <w:r w:rsidRPr="009D59AF">
        <w:rPr>
          <w:rFonts w:asciiTheme="majorHAnsi" w:hAnsiTheme="majorHAnsi" w:cstheme="majorHAnsi"/>
        </w:rPr>
        <w:t>ideas</w:t>
      </w:r>
      <w:r w:rsidRPr="009D59AF">
        <w:rPr>
          <w:rFonts w:asciiTheme="majorHAnsi" w:hAnsiTheme="majorHAnsi" w:cstheme="majorHAnsi"/>
          <w:spacing w:val="-3"/>
        </w:rPr>
        <w:t xml:space="preserve"> </w:t>
      </w:r>
      <w:r w:rsidRPr="009D59AF">
        <w:rPr>
          <w:rFonts w:asciiTheme="majorHAnsi" w:hAnsiTheme="majorHAnsi" w:cstheme="majorHAnsi"/>
        </w:rPr>
        <w:t>and</w:t>
      </w:r>
      <w:r w:rsidRPr="009D59AF">
        <w:rPr>
          <w:rFonts w:asciiTheme="majorHAnsi" w:hAnsiTheme="majorHAnsi" w:cstheme="majorHAnsi"/>
          <w:spacing w:val="-3"/>
        </w:rPr>
        <w:t xml:space="preserve"> </w:t>
      </w:r>
      <w:r w:rsidRPr="009D59AF">
        <w:rPr>
          <w:rFonts w:asciiTheme="majorHAnsi" w:hAnsiTheme="majorHAnsi" w:cstheme="majorHAnsi"/>
        </w:rPr>
        <w:t>experiences have real</w:t>
      </w:r>
      <w:r w:rsidRPr="009D59AF">
        <w:rPr>
          <w:rFonts w:asciiTheme="majorHAnsi" w:hAnsiTheme="majorHAnsi" w:cstheme="majorHAnsi"/>
          <w:spacing w:val="-4"/>
        </w:rPr>
        <w:t xml:space="preserve"> </w:t>
      </w:r>
      <w:r w:rsidRPr="009D59AF">
        <w:rPr>
          <w:rFonts w:asciiTheme="majorHAnsi" w:hAnsiTheme="majorHAnsi" w:cstheme="majorHAnsi"/>
        </w:rPr>
        <w:t>value.</w:t>
      </w:r>
    </w:p>
    <w:p w14:paraId="6690ADC2"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Ensure</w:t>
      </w:r>
      <w:r w:rsidRPr="009D59AF">
        <w:rPr>
          <w:rFonts w:asciiTheme="majorHAnsi" w:hAnsiTheme="majorHAnsi" w:cstheme="majorHAnsi"/>
          <w:spacing w:val="-2"/>
        </w:rPr>
        <w:t xml:space="preserve"> </w:t>
      </w:r>
      <w:r w:rsidRPr="009D59AF">
        <w:rPr>
          <w:rFonts w:asciiTheme="majorHAnsi" w:hAnsiTheme="majorHAnsi" w:cstheme="majorHAnsi"/>
        </w:rPr>
        <w:t>your</w:t>
      </w:r>
      <w:r w:rsidRPr="009D59AF">
        <w:rPr>
          <w:rFonts w:asciiTheme="majorHAnsi" w:hAnsiTheme="majorHAnsi" w:cstheme="majorHAnsi"/>
          <w:spacing w:val="-4"/>
        </w:rPr>
        <w:t xml:space="preserve"> </w:t>
      </w:r>
      <w:r w:rsidRPr="009D59AF">
        <w:rPr>
          <w:rFonts w:asciiTheme="majorHAnsi" w:hAnsiTheme="majorHAnsi" w:cstheme="majorHAnsi"/>
        </w:rPr>
        <w:t>mechanism</w:t>
      </w:r>
      <w:r w:rsidRPr="009D59AF">
        <w:rPr>
          <w:rFonts w:asciiTheme="majorHAnsi" w:hAnsiTheme="majorHAnsi" w:cstheme="majorHAnsi"/>
          <w:spacing w:val="-1"/>
        </w:rPr>
        <w:t xml:space="preserve"> </w:t>
      </w:r>
      <w:r w:rsidRPr="009D59AF">
        <w:rPr>
          <w:rFonts w:asciiTheme="majorHAnsi" w:hAnsiTheme="majorHAnsi" w:cstheme="majorHAnsi"/>
        </w:rPr>
        <w:t>for</w:t>
      </w:r>
      <w:r w:rsidRPr="009D59AF">
        <w:rPr>
          <w:rFonts w:asciiTheme="majorHAnsi" w:hAnsiTheme="majorHAnsi" w:cstheme="majorHAnsi"/>
          <w:spacing w:val="-4"/>
        </w:rPr>
        <w:t xml:space="preserve"> </w:t>
      </w:r>
      <w:r w:rsidRPr="009D59AF">
        <w:rPr>
          <w:rFonts w:asciiTheme="majorHAnsi" w:hAnsiTheme="majorHAnsi" w:cstheme="majorHAnsi"/>
        </w:rPr>
        <w:t>positive</w:t>
      </w:r>
      <w:r w:rsidRPr="009D59AF">
        <w:rPr>
          <w:rFonts w:asciiTheme="majorHAnsi" w:hAnsiTheme="majorHAnsi" w:cstheme="majorHAnsi"/>
          <w:spacing w:val="-1"/>
        </w:rPr>
        <w:t xml:space="preserve"> </w:t>
      </w:r>
      <w:r w:rsidRPr="009D59AF">
        <w:rPr>
          <w:rFonts w:asciiTheme="majorHAnsi" w:hAnsiTheme="majorHAnsi" w:cstheme="majorHAnsi"/>
        </w:rPr>
        <w:t>referrals</w:t>
      </w:r>
      <w:r w:rsidRPr="009D59AF">
        <w:rPr>
          <w:rFonts w:asciiTheme="majorHAnsi" w:hAnsiTheme="majorHAnsi" w:cstheme="majorHAnsi"/>
          <w:spacing w:val="-4"/>
        </w:rPr>
        <w:t xml:space="preserve"> </w:t>
      </w:r>
      <w:r w:rsidRPr="009D59AF">
        <w:rPr>
          <w:rFonts w:asciiTheme="majorHAnsi" w:hAnsiTheme="majorHAnsi" w:cstheme="majorHAnsi"/>
        </w:rPr>
        <w:t>is</w:t>
      </w:r>
      <w:r w:rsidRPr="009D59AF">
        <w:rPr>
          <w:rFonts w:asciiTheme="majorHAnsi" w:hAnsiTheme="majorHAnsi" w:cstheme="majorHAnsi"/>
          <w:spacing w:val="-2"/>
        </w:rPr>
        <w:t xml:space="preserve"> </w:t>
      </w:r>
      <w:r w:rsidRPr="009D59AF">
        <w:rPr>
          <w:rFonts w:asciiTheme="majorHAnsi" w:hAnsiTheme="majorHAnsi" w:cstheme="majorHAnsi"/>
        </w:rPr>
        <w:t>individualised.</w:t>
      </w:r>
    </w:p>
    <w:p w14:paraId="5766D9D8"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Catch</w:t>
      </w:r>
      <w:r w:rsidRPr="009D59AF">
        <w:rPr>
          <w:rFonts w:asciiTheme="majorHAnsi" w:hAnsiTheme="majorHAnsi" w:cstheme="majorHAnsi"/>
          <w:spacing w:val="-1"/>
        </w:rPr>
        <w:t xml:space="preserve"> </w:t>
      </w:r>
      <w:r w:rsidRPr="009D59AF">
        <w:rPr>
          <w:rFonts w:asciiTheme="majorHAnsi" w:hAnsiTheme="majorHAnsi" w:cstheme="majorHAnsi"/>
        </w:rPr>
        <w:t>learners</w:t>
      </w:r>
      <w:r w:rsidRPr="009D59AF">
        <w:rPr>
          <w:rFonts w:asciiTheme="majorHAnsi" w:hAnsiTheme="majorHAnsi" w:cstheme="majorHAnsi"/>
          <w:spacing w:val="-2"/>
        </w:rPr>
        <w:t xml:space="preserve"> </w:t>
      </w:r>
      <w:r w:rsidRPr="009D59AF">
        <w:rPr>
          <w:rFonts w:asciiTheme="majorHAnsi" w:hAnsiTheme="majorHAnsi" w:cstheme="majorHAnsi"/>
        </w:rPr>
        <w:t>doing</w:t>
      </w:r>
      <w:r w:rsidRPr="009D59AF">
        <w:rPr>
          <w:rFonts w:asciiTheme="majorHAnsi" w:hAnsiTheme="majorHAnsi" w:cstheme="majorHAnsi"/>
          <w:spacing w:val="-3"/>
        </w:rPr>
        <w:t xml:space="preserve"> </w:t>
      </w:r>
      <w:r w:rsidRPr="009D59AF">
        <w:rPr>
          <w:rFonts w:asciiTheme="majorHAnsi" w:hAnsiTheme="majorHAnsi" w:cstheme="majorHAnsi"/>
        </w:rPr>
        <w:t>the</w:t>
      </w:r>
      <w:r w:rsidRPr="009D59AF">
        <w:rPr>
          <w:rFonts w:asciiTheme="majorHAnsi" w:hAnsiTheme="majorHAnsi" w:cstheme="majorHAnsi"/>
          <w:spacing w:val="-1"/>
        </w:rPr>
        <w:t xml:space="preserve"> </w:t>
      </w:r>
      <w:r w:rsidRPr="009D59AF">
        <w:rPr>
          <w:rFonts w:asciiTheme="majorHAnsi" w:hAnsiTheme="majorHAnsi" w:cstheme="majorHAnsi"/>
        </w:rPr>
        <w:t>right</w:t>
      </w:r>
      <w:r w:rsidRPr="009D59AF">
        <w:rPr>
          <w:rFonts w:asciiTheme="majorHAnsi" w:hAnsiTheme="majorHAnsi" w:cstheme="majorHAnsi"/>
          <w:spacing w:val="-1"/>
        </w:rPr>
        <w:t xml:space="preserve"> </w:t>
      </w:r>
      <w:r w:rsidRPr="009D59AF">
        <w:rPr>
          <w:rFonts w:asciiTheme="majorHAnsi" w:hAnsiTheme="majorHAnsi" w:cstheme="majorHAnsi"/>
        </w:rPr>
        <w:t>thing,</w:t>
      </w:r>
      <w:r w:rsidRPr="009D59AF">
        <w:rPr>
          <w:rFonts w:asciiTheme="majorHAnsi" w:hAnsiTheme="majorHAnsi" w:cstheme="majorHAnsi"/>
          <w:spacing w:val="-1"/>
        </w:rPr>
        <w:t xml:space="preserve"> </w:t>
      </w:r>
      <w:r w:rsidRPr="009D59AF">
        <w:rPr>
          <w:rFonts w:asciiTheme="majorHAnsi" w:hAnsiTheme="majorHAnsi" w:cstheme="majorHAnsi"/>
        </w:rPr>
        <w:t>don’t let</w:t>
      </w:r>
      <w:r w:rsidRPr="009D59AF">
        <w:rPr>
          <w:rFonts w:asciiTheme="majorHAnsi" w:hAnsiTheme="majorHAnsi" w:cstheme="majorHAnsi"/>
          <w:spacing w:val="-3"/>
        </w:rPr>
        <w:t xml:space="preserve"> </w:t>
      </w:r>
      <w:r w:rsidRPr="009D59AF">
        <w:rPr>
          <w:rFonts w:asciiTheme="majorHAnsi" w:hAnsiTheme="majorHAnsi" w:cstheme="majorHAnsi"/>
        </w:rPr>
        <w:t>sleeping</w:t>
      </w:r>
      <w:r w:rsidRPr="009D59AF">
        <w:rPr>
          <w:rFonts w:asciiTheme="majorHAnsi" w:hAnsiTheme="majorHAnsi" w:cstheme="majorHAnsi"/>
          <w:spacing w:val="-4"/>
        </w:rPr>
        <w:t xml:space="preserve"> </w:t>
      </w:r>
      <w:r w:rsidRPr="009D59AF">
        <w:rPr>
          <w:rFonts w:asciiTheme="majorHAnsi" w:hAnsiTheme="majorHAnsi" w:cstheme="majorHAnsi"/>
        </w:rPr>
        <w:t>dogs</w:t>
      </w:r>
      <w:r w:rsidRPr="009D59AF">
        <w:rPr>
          <w:rFonts w:asciiTheme="majorHAnsi" w:hAnsiTheme="majorHAnsi" w:cstheme="majorHAnsi"/>
          <w:spacing w:val="-1"/>
        </w:rPr>
        <w:t xml:space="preserve"> </w:t>
      </w:r>
      <w:r w:rsidRPr="009D59AF">
        <w:rPr>
          <w:rFonts w:asciiTheme="majorHAnsi" w:hAnsiTheme="majorHAnsi" w:cstheme="majorHAnsi"/>
        </w:rPr>
        <w:t>lie.</w:t>
      </w:r>
    </w:p>
    <w:p w14:paraId="1FC022AA"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Use</w:t>
      </w:r>
      <w:r w:rsidRPr="009D59AF">
        <w:rPr>
          <w:rFonts w:asciiTheme="majorHAnsi" w:hAnsiTheme="majorHAnsi" w:cstheme="majorHAnsi"/>
          <w:spacing w:val="-2"/>
        </w:rPr>
        <w:t xml:space="preserve"> </w:t>
      </w:r>
      <w:r w:rsidRPr="009D59AF">
        <w:rPr>
          <w:rFonts w:asciiTheme="majorHAnsi" w:hAnsiTheme="majorHAnsi" w:cstheme="majorHAnsi"/>
        </w:rPr>
        <w:t>subtle,</w:t>
      </w:r>
      <w:r w:rsidRPr="009D59AF">
        <w:rPr>
          <w:rFonts w:asciiTheme="majorHAnsi" w:hAnsiTheme="majorHAnsi" w:cstheme="majorHAnsi"/>
          <w:spacing w:val="-2"/>
        </w:rPr>
        <w:t xml:space="preserve"> </w:t>
      </w:r>
      <w:r w:rsidRPr="009D59AF">
        <w:rPr>
          <w:rFonts w:asciiTheme="majorHAnsi" w:hAnsiTheme="majorHAnsi" w:cstheme="majorHAnsi"/>
        </w:rPr>
        <w:t>private</w:t>
      </w:r>
      <w:r w:rsidRPr="009D59AF">
        <w:rPr>
          <w:rFonts w:asciiTheme="majorHAnsi" w:hAnsiTheme="majorHAnsi" w:cstheme="majorHAnsi"/>
          <w:spacing w:val="-2"/>
        </w:rPr>
        <w:t xml:space="preserve"> </w:t>
      </w:r>
      <w:r w:rsidRPr="009D59AF">
        <w:rPr>
          <w:rFonts w:asciiTheme="majorHAnsi" w:hAnsiTheme="majorHAnsi" w:cstheme="majorHAnsi"/>
        </w:rPr>
        <w:t>praise</w:t>
      </w:r>
      <w:r w:rsidRPr="009D59AF">
        <w:rPr>
          <w:rFonts w:asciiTheme="majorHAnsi" w:hAnsiTheme="majorHAnsi" w:cstheme="majorHAnsi"/>
          <w:spacing w:val="-1"/>
        </w:rPr>
        <w:t xml:space="preserve"> </w:t>
      </w:r>
      <w:r w:rsidRPr="009D59AF">
        <w:rPr>
          <w:rFonts w:asciiTheme="majorHAnsi" w:hAnsiTheme="majorHAnsi" w:cstheme="majorHAnsi"/>
        </w:rPr>
        <w:t>and</w:t>
      </w:r>
      <w:r w:rsidRPr="009D59AF">
        <w:rPr>
          <w:rFonts w:asciiTheme="majorHAnsi" w:hAnsiTheme="majorHAnsi" w:cstheme="majorHAnsi"/>
          <w:spacing w:val="-3"/>
        </w:rPr>
        <w:t xml:space="preserve"> </w:t>
      </w:r>
      <w:r w:rsidRPr="009D59AF">
        <w:rPr>
          <w:rFonts w:asciiTheme="majorHAnsi" w:hAnsiTheme="majorHAnsi" w:cstheme="majorHAnsi"/>
        </w:rPr>
        <w:t>reinforcement.</w:t>
      </w:r>
    </w:p>
    <w:p w14:paraId="28FE9C84" w14:textId="1DE0C009" w:rsidR="00E9671C" w:rsidRPr="009D59AF" w:rsidRDefault="00E9671C" w:rsidP="004A1A3C">
      <w:pPr>
        <w:pStyle w:val="ListParagraph"/>
        <w:widowControl w:val="0"/>
        <w:numPr>
          <w:ilvl w:val="1"/>
          <w:numId w:val="48"/>
        </w:numPr>
        <w:tabs>
          <w:tab w:val="left" w:pos="1800"/>
          <w:tab w:val="left" w:pos="1801"/>
        </w:tabs>
        <w:autoSpaceDE w:val="0"/>
        <w:autoSpaceDN w:val="0"/>
        <w:spacing w:before="39"/>
        <w:ind w:left="1800" w:right="2035" w:hanging="360"/>
        <w:jc w:val="left"/>
        <w:rPr>
          <w:rFonts w:asciiTheme="majorHAnsi" w:hAnsiTheme="majorHAnsi" w:cstheme="majorHAnsi"/>
        </w:rPr>
      </w:pPr>
      <w:r w:rsidRPr="009D59AF">
        <w:rPr>
          <w:rFonts w:asciiTheme="majorHAnsi" w:hAnsiTheme="majorHAnsi" w:cstheme="majorHAnsi"/>
        </w:rPr>
        <w:t xml:space="preserve">Differentiate the way you celebrate achievement – not everyone wants to feel famous, but </w:t>
      </w:r>
      <w:r w:rsidRPr="009D59AF">
        <w:rPr>
          <w:rFonts w:asciiTheme="majorHAnsi" w:hAnsiTheme="majorHAnsi" w:cstheme="majorHAnsi"/>
          <w:spacing w:val="-47"/>
        </w:rPr>
        <w:t>ev</w:t>
      </w:r>
      <w:r w:rsidRPr="009D59AF">
        <w:rPr>
          <w:rFonts w:asciiTheme="majorHAnsi" w:hAnsiTheme="majorHAnsi" w:cstheme="majorHAnsi"/>
          <w:spacing w:val="-3"/>
        </w:rPr>
        <w:t xml:space="preserve">eryone </w:t>
      </w:r>
      <w:r w:rsidRPr="009D59AF">
        <w:rPr>
          <w:rFonts w:asciiTheme="majorHAnsi" w:hAnsiTheme="majorHAnsi" w:cstheme="majorHAnsi"/>
        </w:rPr>
        <w:t>wants to</w:t>
      </w:r>
      <w:r w:rsidRPr="009D59AF">
        <w:rPr>
          <w:rFonts w:asciiTheme="majorHAnsi" w:hAnsiTheme="majorHAnsi" w:cstheme="majorHAnsi"/>
          <w:spacing w:val="1"/>
        </w:rPr>
        <w:t xml:space="preserve"> </w:t>
      </w:r>
      <w:r w:rsidRPr="009D59AF">
        <w:rPr>
          <w:rFonts w:asciiTheme="majorHAnsi" w:hAnsiTheme="majorHAnsi" w:cstheme="majorHAnsi"/>
        </w:rPr>
        <w:t>feel important.</w:t>
      </w:r>
    </w:p>
    <w:p w14:paraId="4AC735BD"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2" w:line="240" w:lineRule="auto"/>
        <w:ind w:left="1800"/>
        <w:jc w:val="left"/>
        <w:rPr>
          <w:rFonts w:asciiTheme="majorHAnsi" w:hAnsiTheme="majorHAnsi" w:cstheme="majorHAnsi"/>
        </w:rPr>
      </w:pPr>
      <w:r w:rsidRPr="009D59AF">
        <w:rPr>
          <w:rFonts w:asciiTheme="majorHAnsi" w:hAnsiTheme="majorHAnsi" w:cstheme="majorHAnsi"/>
        </w:rPr>
        <w:t>Class</w:t>
      </w:r>
      <w:r w:rsidRPr="009D59AF">
        <w:rPr>
          <w:rFonts w:asciiTheme="majorHAnsi" w:hAnsiTheme="majorHAnsi" w:cstheme="majorHAnsi"/>
          <w:spacing w:val="-2"/>
        </w:rPr>
        <w:t xml:space="preserve"> </w:t>
      </w:r>
      <w:r w:rsidRPr="009D59AF">
        <w:rPr>
          <w:rFonts w:asciiTheme="majorHAnsi" w:hAnsiTheme="majorHAnsi" w:cstheme="majorHAnsi"/>
        </w:rPr>
        <w:t>displays</w:t>
      </w:r>
      <w:r w:rsidRPr="009D59AF">
        <w:rPr>
          <w:rFonts w:asciiTheme="majorHAnsi" w:hAnsiTheme="majorHAnsi" w:cstheme="majorHAnsi"/>
          <w:spacing w:val="-4"/>
        </w:rPr>
        <w:t xml:space="preserve"> </w:t>
      </w:r>
      <w:r w:rsidRPr="009D59AF">
        <w:rPr>
          <w:rFonts w:asciiTheme="majorHAnsi" w:hAnsiTheme="majorHAnsi" w:cstheme="majorHAnsi"/>
        </w:rPr>
        <w:t>and</w:t>
      </w:r>
      <w:r w:rsidRPr="009D59AF">
        <w:rPr>
          <w:rFonts w:asciiTheme="majorHAnsi" w:hAnsiTheme="majorHAnsi" w:cstheme="majorHAnsi"/>
          <w:spacing w:val="-3"/>
        </w:rPr>
        <w:t xml:space="preserve"> </w:t>
      </w:r>
      <w:r w:rsidRPr="009D59AF">
        <w:rPr>
          <w:rFonts w:asciiTheme="majorHAnsi" w:hAnsiTheme="majorHAnsi" w:cstheme="majorHAnsi"/>
        </w:rPr>
        <w:t>classroom</w:t>
      </w:r>
      <w:r w:rsidRPr="009D59AF">
        <w:rPr>
          <w:rFonts w:asciiTheme="majorHAnsi" w:hAnsiTheme="majorHAnsi" w:cstheme="majorHAnsi"/>
          <w:spacing w:val="-1"/>
        </w:rPr>
        <w:t xml:space="preserve"> </w:t>
      </w:r>
      <w:r w:rsidRPr="009D59AF">
        <w:rPr>
          <w:rFonts w:asciiTheme="majorHAnsi" w:hAnsiTheme="majorHAnsi" w:cstheme="majorHAnsi"/>
        </w:rPr>
        <w:t>environments</w:t>
      </w:r>
      <w:r w:rsidRPr="009D59AF">
        <w:rPr>
          <w:rFonts w:asciiTheme="majorHAnsi" w:hAnsiTheme="majorHAnsi" w:cstheme="majorHAnsi"/>
          <w:spacing w:val="-1"/>
        </w:rPr>
        <w:t xml:space="preserve"> </w:t>
      </w:r>
      <w:r w:rsidRPr="009D59AF">
        <w:rPr>
          <w:rFonts w:asciiTheme="majorHAnsi" w:hAnsiTheme="majorHAnsi" w:cstheme="majorHAnsi"/>
        </w:rPr>
        <w:t>that scream high</w:t>
      </w:r>
      <w:r w:rsidRPr="009D59AF">
        <w:rPr>
          <w:rFonts w:asciiTheme="majorHAnsi" w:hAnsiTheme="majorHAnsi" w:cstheme="majorHAnsi"/>
          <w:spacing w:val="-3"/>
        </w:rPr>
        <w:t xml:space="preserve"> </w:t>
      </w:r>
      <w:r w:rsidRPr="009D59AF">
        <w:rPr>
          <w:rFonts w:asciiTheme="majorHAnsi" w:hAnsiTheme="majorHAnsi" w:cstheme="majorHAnsi"/>
        </w:rPr>
        <w:t>expectations.</w:t>
      </w:r>
    </w:p>
    <w:p w14:paraId="57657FEE"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ind w:left="1800" w:right="1589" w:hanging="360"/>
        <w:jc w:val="left"/>
        <w:rPr>
          <w:rFonts w:asciiTheme="majorHAnsi" w:hAnsiTheme="majorHAnsi" w:cstheme="majorHAnsi"/>
        </w:rPr>
      </w:pPr>
      <w:r w:rsidRPr="009D59AF">
        <w:rPr>
          <w:rFonts w:asciiTheme="majorHAnsi" w:hAnsiTheme="majorHAnsi" w:cstheme="majorHAnsi"/>
        </w:rPr>
        <w:t>Make learners feel important for the behaviours that they can show and not for the behaviours</w:t>
      </w:r>
      <w:r w:rsidRPr="009D59AF">
        <w:rPr>
          <w:rFonts w:asciiTheme="majorHAnsi" w:hAnsiTheme="majorHAnsi" w:cstheme="majorHAnsi"/>
          <w:spacing w:val="-47"/>
        </w:rPr>
        <w:t xml:space="preserve"> </w:t>
      </w:r>
      <w:r w:rsidRPr="009D59AF">
        <w:rPr>
          <w:rFonts w:asciiTheme="majorHAnsi" w:hAnsiTheme="majorHAnsi" w:cstheme="majorHAnsi"/>
        </w:rPr>
        <w:t>that</w:t>
      </w:r>
      <w:r w:rsidRPr="009D59AF">
        <w:rPr>
          <w:rFonts w:asciiTheme="majorHAnsi" w:hAnsiTheme="majorHAnsi" w:cstheme="majorHAnsi"/>
          <w:spacing w:val="-1"/>
        </w:rPr>
        <w:t xml:space="preserve"> </w:t>
      </w:r>
      <w:r w:rsidRPr="009D59AF">
        <w:rPr>
          <w:rFonts w:asciiTheme="majorHAnsi" w:hAnsiTheme="majorHAnsi" w:cstheme="majorHAnsi"/>
        </w:rPr>
        <w:t>they can’t.</w:t>
      </w:r>
    </w:p>
    <w:p w14:paraId="6BE9B95B" w14:textId="77777777" w:rsidR="00E9671C" w:rsidRPr="009D59AF" w:rsidRDefault="00E9671C" w:rsidP="00E9671C">
      <w:pPr>
        <w:pStyle w:val="BodyText"/>
        <w:spacing w:before="4"/>
        <w:rPr>
          <w:rFonts w:asciiTheme="majorHAnsi" w:hAnsiTheme="majorHAnsi" w:cstheme="majorHAnsi"/>
        </w:rPr>
      </w:pPr>
    </w:p>
    <w:p w14:paraId="3489710E" w14:textId="449FA236" w:rsidR="00E9671C" w:rsidRPr="009D59AF" w:rsidRDefault="00406658" w:rsidP="00E9671C">
      <w:pPr>
        <w:pStyle w:val="BodyText"/>
        <w:spacing w:before="9"/>
        <w:rPr>
          <w:rFonts w:asciiTheme="majorHAnsi" w:hAnsiTheme="majorHAnsi" w:cstheme="majorHAnsi"/>
          <w:b/>
        </w:rPr>
      </w:pPr>
      <w:r w:rsidRPr="009D59AF">
        <w:rPr>
          <w:rFonts w:asciiTheme="majorHAnsi" w:hAnsiTheme="majorHAnsi" w:cstheme="majorHAnsi"/>
          <w:b/>
        </w:rPr>
        <w:t>Habits of adults who manage behaviour well</w:t>
      </w:r>
    </w:p>
    <w:p w14:paraId="3B1EDB7E" w14:textId="77777777" w:rsidR="00406658" w:rsidRPr="009D59AF" w:rsidRDefault="00406658" w:rsidP="00E9671C">
      <w:pPr>
        <w:pStyle w:val="BodyText"/>
        <w:spacing w:before="9"/>
        <w:rPr>
          <w:rFonts w:asciiTheme="majorHAnsi" w:hAnsiTheme="majorHAnsi" w:cstheme="majorHAnsi"/>
          <w:b/>
        </w:rPr>
      </w:pPr>
    </w:p>
    <w:p w14:paraId="17C308D8"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0"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2"/>
        </w:rPr>
        <w:t xml:space="preserve"> </w:t>
      </w:r>
      <w:r w:rsidRPr="009D59AF">
        <w:rPr>
          <w:rFonts w:asciiTheme="majorHAnsi" w:hAnsiTheme="majorHAnsi" w:cstheme="majorHAnsi"/>
        </w:rPr>
        <w:t>meet</w:t>
      </w:r>
      <w:r w:rsidRPr="009D59AF">
        <w:rPr>
          <w:rFonts w:asciiTheme="majorHAnsi" w:hAnsiTheme="majorHAnsi" w:cstheme="majorHAnsi"/>
          <w:spacing w:val="-1"/>
        </w:rPr>
        <w:t xml:space="preserve"> </w:t>
      </w:r>
      <w:r w:rsidRPr="009D59AF">
        <w:rPr>
          <w:rFonts w:asciiTheme="majorHAnsi" w:hAnsiTheme="majorHAnsi" w:cstheme="majorHAnsi"/>
        </w:rPr>
        <w:t>and</w:t>
      </w:r>
      <w:r w:rsidRPr="009D59AF">
        <w:rPr>
          <w:rFonts w:asciiTheme="majorHAnsi" w:hAnsiTheme="majorHAnsi" w:cstheme="majorHAnsi"/>
          <w:spacing w:val="-1"/>
        </w:rPr>
        <w:t xml:space="preserve"> </w:t>
      </w:r>
      <w:r w:rsidRPr="009D59AF">
        <w:rPr>
          <w:rFonts w:asciiTheme="majorHAnsi" w:hAnsiTheme="majorHAnsi" w:cstheme="majorHAnsi"/>
        </w:rPr>
        <w:t>greet.</w:t>
      </w:r>
    </w:p>
    <w:p w14:paraId="303714E2"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2"/>
        </w:rPr>
        <w:t xml:space="preserve"> </w:t>
      </w:r>
      <w:r w:rsidRPr="009D59AF">
        <w:rPr>
          <w:rFonts w:asciiTheme="majorHAnsi" w:hAnsiTheme="majorHAnsi" w:cstheme="majorHAnsi"/>
        </w:rPr>
        <w:t>persistently</w:t>
      </w:r>
      <w:r w:rsidRPr="009D59AF">
        <w:rPr>
          <w:rFonts w:asciiTheme="majorHAnsi" w:hAnsiTheme="majorHAnsi" w:cstheme="majorHAnsi"/>
          <w:spacing w:val="-2"/>
        </w:rPr>
        <w:t xml:space="preserve"> </w:t>
      </w:r>
      <w:r w:rsidRPr="009D59AF">
        <w:rPr>
          <w:rFonts w:asciiTheme="majorHAnsi" w:hAnsiTheme="majorHAnsi" w:cstheme="majorHAnsi"/>
        </w:rPr>
        <w:t>catch</w:t>
      </w:r>
      <w:r w:rsidRPr="009D59AF">
        <w:rPr>
          <w:rFonts w:asciiTheme="majorHAnsi" w:hAnsiTheme="majorHAnsi" w:cstheme="majorHAnsi"/>
          <w:spacing w:val="-2"/>
        </w:rPr>
        <w:t xml:space="preserve"> </w:t>
      </w:r>
      <w:r w:rsidRPr="009D59AF">
        <w:rPr>
          <w:rFonts w:asciiTheme="majorHAnsi" w:hAnsiTheme="majorHAnsi" w:cstheme="majorHAnsi"/>
        </w:rPr>
        <w:t>individuals</w:t>
      </w:r>
      <w:r w:rsidRPr="009D59AF">
        <w:rPr>
          <w:rFonts w:asciiTheme="majorHAnsi" w:hAnsiTheme="majorHAnsi" w:cstheme="majorHAnsi"/>
          <w:spacing w:val="-2"/>
        </w:rPr>
        <w:t xml:space="preserve"> </w:t>
      </w:r>
      <w:r w:rsidRPr="009D59AF">
        <w:rPr>
          <w:rFonts w:asciiTheme="majorHAnsi" w:hAnsiTheme="majorHAnsi" w:cstheme="majorHAnsi"/>
        </w:rPr>
        <w:t>doing</w:t>
      </w:r>
      <w:r w:rsidRPr="009D59AF">
        <w:rPr>
          <w:rFonts w:asciiTheme="majorHAnsi" w:hAnsiTheme="majorHAnsi" w:cstheme="majorHAnsi"/>
          <w:spacing w:val="-2"/>
        </w:rPr>
        <w:t xml:space="preserve"> </w:t>
      </w:r>
      <w:r w:rsidRPr="009D59AF">
        <w:rPr>
          <w:rFonts w:asciiTheme="majorHAnsi" w:hAnsiTheme="majorHAnsi" w:cstheme="majorHAnsi"/>
        </w:rPr>
        <w:t>the right</w:t>
      </w:r>
      <w:r w:rsidRPr="009D59AF">
        <w:rPr>
          <w:rFonts w:asciiTheme="majorHAnsi" w:hAnsiTheme="majorHAnsi" w:cstheme="majorHAnsi"/>
          <w:spacing w:val="-2"/>
        </w:rPr>
        <w:t xml:space="preserve"> </w:t>
      </w:r>
      <w:r w:rsidRPr="009D59AF">
        <w:rPr>
          <w:rFonts w:asciiTheme="majorHAnsi" w:hAnsiTheme="majorHAnsi" w:cstheme="majorHAnsi"/>
        </w:rPr>
        <w:t>thing.</w:t>
      </w:r>
    </w:p>
    <w:p w14:paraId="4C28EC18"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3"/>
        </w:rPr>
        <w:t xml:space="preserve"> </w:t>
      </w:r>
      <w:r w:rsidRPr="009D59AF">
        <w:rPr>
          <w:rFonts w:asciiTheme="majorHAnsi" w:hAnsiTheme="majorHAnsi" w:cstheme="majorHAnsi"/>
        </w:rPr>
        <w:t>teach</w:t>
      </w:r>
      <w:r w:rsidRPr="009D59AF">
        <w:rPr>
          <w:rFonts w:asciiTheme="majorHAnsi" w:hAnsiTheme="majorHAnsi" w:cstheme="majorHAnsi"/>
          <w:spacing w:val="-3"/>
        </w:rPr>
        <w:t xml:space="preserve"> </w:t>
      </w:r>
      <w:r w:rsidRPr="009D59AF">
        <w:rPr>
          <w:rFonts w:asciiTheme="majorHAnsi" w:hAnsiTheme="majorHAnsi" w:cstheme="majorHAnsi"/>
        </w:rPr>
        <w:t>the behaviours</w:t>
      </w:r>
      <w:r w:rsidRPr="009D59AF">
        <w:rPr>
          <w:rFonts w:asciiTheme="majorHAnsi" w:hAnsiTheme="majorHAnsi" w:cstheme="majorHAnsi"/>
          <w:spacing w:val="-3"/>
        </w:rPr>
        <w:t xml:space="preserve"> </w:t>
      </w:r>
      <w:r w:rsidRPr="009D59AF">
        <w:rPr>
          <w:rFonts w:asciiTheme="majorHAnsi" w:hAnsiTheme="majorHAnsi" w:cstheme="majorHAnsi"/>
        </w:rPr>
        <w:t>that they</w:t>
      </w:r>
      <w:r w:rsidRPr="009D59AF">
        <w:rPr>
          <w:rFonts w:asciiTheme="majorHAnsi" w:hAnsiTheme="majorHAnsi" w:cstheme="majorHAnsi"/>
          <w:spacing w:val="-2"/>
        </w:rPr>
        <w:t xml:space="preserve"> </w:t>
      </w:r>
      <w:r w:rsidRPr="009D59AF">
        <w:rPr>
          <w:rFonts w:asciiTheme="majorHAnsi" w:hAnsiTheme="majorHAnsi" w:cstheme="majorHAnsi"/>
        </w:rPr>
        <w:t>want to see.</w:t>
      </w:r>
    </w:p>
    <w:p w14:paraId="58F62993"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3"/>
        </w:rPr>
        <w:t xml:space="preserve"> </w:t>
      </w:r>
      <w:r w:rsidRPr="009D59AF">
        <w:rPr>
          <w:rFonts w:asciiTheme="majorHAnsi" w:hAnsiTheme="majorHAnsi" w:cstheme="majorHAnsi"/>
        </w:rPr>
        <w:t>teach</w:t>
      </w:r>
      <w:r w:rsidRPr="009D59AF">
        <w:rPr>
          <w:rFonts w:asciiTheme="majorHAnsi" w:hAnsiTheme="majorHAnsi" w:cstheme="majorHAnsi"/>
          <w:spacing w:val="-2"/>
        </w:rPr>
        <w:t xml:space="preserve"> </w:t>
      </w:r>
      <w:r w:rsidRPr="009D59AF">
        <w:rPr>
          <w:rFonts w:asciiTheme="majorHAnsi" w:hAnsiTheme="majorHAnsi" w:cstheme="majorHAnsi"/>
        </w:rPr>
        <w:t>learners</w:t>
      </w:r>
      <w:r w:rsidRPr="009D59AF">
        <w:rPr>
          <w:rFonts w:asciiTheme="majorHAnsi" w:hAnsiTheme="majorHAnsi" w:cstheme="majorHAnsi"/>
          <w:spacing w:val="-3"/>
        </w:rPr>
        <w:t xml:space="preserve"> </w:t>
      </w:r>
      <w:r w:rsidRPr="009D59AF">
        <w:rPr>
          <w:rFonts w:asciiTheme="majorHAnsi" w:hAnsiTheme="majorHAnsi" w:cstheme="majorHAnsi"/>
        </w:rPr>
        <w:t>how they</w:t>
      </w:r>
      <w:r w:rsidRPr="009D59AF">
        <w:rPr>
          <w:rFonts w:asciiTheme="majorHAnsi" w:hAnsiTheme="majorHAnsi" w:cstheme="majorHAnsi"/>
          <w:spacing w:val="-1"/>
        </w:rPr>
        <w:t xml:space="preserve"> </w:t>
      </w:r>
      <w:r w:rsidRPr="009D59AF">
        <w:rPr>
          <w:rFonts w:asciiTheme="majorHAnsi" w:hAnsiTheme="majorHAnsi" w:cstheme="majorHAnsi"/>
        </w:rPr>
        <w:t>would</w:t>
      </w:r>
      <w:r w:rsidRPr="009D59AF">
        <w:rPr>
          <w:rFonts w:asciiTheme="majorHAnsi" w:hAnsiTheme="majorHAnsi" w:cstheme="majorHAnsi"/>
          <w:spacing w:val="-2"/>
        </w:rPr>
        <w:t xml:space="preserve"> </w:t>
      </w:r>
      <w:r w:rsidRPr="009D59AF">
        <w:rPr>
          <w:rFonts w:asciiTheme="majorHAnsi" w:hAnsiTheme="majorHAnsi" w:cstheme="majorHAnsi"/>
        </w:rPr>
        <w:t>like to be treated.</w:t>
      </w:r>
    </w:p>
    <w:p w14:paraId="76A5CE41"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41"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2"/>
        </w:rPr>
        <w:t xml:space="preserve"> </w:t>
      </w:r>
      <w:r w:rsidRPr="009D59AF">
        <w:rPr>
          <w:rFonts w:asciiTheme="majorHAnsi" w:hAnsiTheme="majorHAnsi" w:cstheme="majorHAnsi"/>
        </w:rPr>
        <w:t>reinforce conduct/attitudes that</w:t>
      </w:r>
      <w:r w:rsidRPr="009D59AF">
        <w:rPr>
          <w:rFonts w:asciiTheme="majorHAnsi" w:hAnsiTheme="majorHAnsi" w:cstheme="majorHAnsi"/>
          <w:spacing w:val="-4"/>
        </w:rPr>
        <w:t xml:space="preserve"> </w:t>
      </w:r>
      <w:r w:rsidRPr="009D59AF">
        <w:rPr>
          <w:rFonts w:asciiTheme="majorHAnsi" w:hAnsiTheme="majorHAnsi" w:cstheme="majorHAnsi"/>
        </w:rPr>
        <w:t>are appropriate</w:t>
      </w:r>
      <w:r w:rsidRPr="009D59AF">
        <w:rPr>
          <w:rFonts w:asciiTheme="majorHAnsi" w:hAnsiTheme="majorHAnsi" w:cstheme="majorHAnsi"/>
          <w:spacing w:val="-3"/>
        </w:rPr>
        <w:t xml:space="preserve"> </w:t>
      </w:r>
      <w:r w:rsidRPr="009D59AF">
        <w:rPr>
          <w:rFonts w:asciiTheme="majorHAnsi" w:hAnsiTheme="majorHAnsi" w:cstheme="majorHAnsi"/>
        </w:rPr>
        <w:t>to</w:t>
      </w:r>
      <w:r w:rsidRPr="009D59AF">
        <w:rPr>
          <w:rFonts w:asciiTheme="majorHAnsi" w:hAnsiTheme="majorHAnsi" w:cstheme="majorHAnsi"/>
          <w:spacing w:val="-2"/>
        </w:rPr>
        <w:t xml:space="preserve"> </w:t>
      </w:r>
      <w:r w:rsidRPr="009D59AF">
        <w:rPr>
          <w:rFonts w:asciiTheme="majorHAnsi" w:hAnsiTheme="majorHAnsi" w:cstheme="majorHAnsi"/>
        </w:rPr>
        <w:t>context.</w:t>
      </w:r>
    </w:p>
    <w:p w14:paraId="51E69C5B"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39"/>
        <w:ind w:left="1800" w:right="2168" w:hanging="360"/>
        <w:jc w:val="left"/>
        <w:rPr>
          <w:rFonts w:asciiTheme="majorHAnsi" w:hAnsiTheme="majorHAnsi" w:cstheme="majorHAnsi"/>
        </w:rPr>
      </w:pPr>
      <w:r w:rsidRPr="009D59AF">
        <w:rPr>
          <w:rFonts w:asciiTheme="majorHAnsi" w:hAnsiTheme="majorHAnsi" w:cstheme="majorHAnsi"/>
        </w:rPr>
        <w:t>They agree rules/routines/expectations with their class and consistently apply them with</w:t>
      </w:r>
      <w:r w:rsidRPr="009D59AF">
        <w:rPr>
          <w:rFonts w:asciiTheme="majorHAnsi" w:hAnsiTheme="majorHAnsi" w:cstheme="majorHAnsi"/>
          <w:spacing w:val="-47"/>
        </w:rPr>
        <w:t xml:space="preserve"> </w:t>
      </w:r>
      <w:r w:rsidRPr="009D59AF">
        <w:rPr>
          <w:rFonts w:asciiTheme="majorHAnsi" w:hAnsiTheme="majorHAnsi" w:cstheme="majorHAnsi"/>
        </w:rPr>
        <w:t>positive and</w:t>
      </w:r>
      <w:r w:rsidRPr="009D59AF">
        <w:rPr>
          <w:rFonts w:asciiTheme="majorHAnsi" w:hAnsiTheme="majorHAnsi" w:cstheme="majorHAnsi"/>
          <w:spacing w:val="-1"/>
        </w:rPr>
        <w:t xml:space="preserve"> </w:t>
      </w:r>
      <w:r w:rsidRPr="009D59AF">
        <w:rPr>
          <w:rFonts w:asciiTheme="majorHAnsi" w:hAnsiTheme="majorHAnsi" w:cstheme="majorHAnsi"/>
        </w:rPr>
        <w:t>negative</w:t>
      </w:r>
      <w:r w:rsidRPr="009D59AF">
        <w:rPr>
          <w:rFonts w:asciiTheme="majorHAnsi" w:hAnsiTheme="majorHAnsi" w:cstheme="majorHAnsi"/>
          <w:spacing w:val="1"/>
        </w:rPr>
        <w:t xml:space="preserve"> </w:t>
      </w:r>
      <w:r w:rsidRPr="009D59AF">
        <w:rPr>
          <w:rFonts w:asciiTheme="majorHAnsi" w:hAnsiTheme="majorHAnsi" w:cstheme="majorHAnsi"/>
        </w:rPr>
        <w:t>consequences.</w:t>
      </w:r>
    </w:p>
    <w:p w14:paraId="17093BEF"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2" w:line="273" w:lineRule="auto"/>
        <w:ind w:left="1800" w:right="1839" w:hanging="360"/>
        <w:jc w:val="left"/>
        <w:rPr>
          <w:rFonts w:asciiTheme="majorHAnsi" w:hAnsiTheme="majorHAnsi" w:cstheme="majorHAnsi"/>
        </w:rPr>
      </w:pPr>
      <w:r w:rsidRPr="009D59AF">
        <w:rPr>
          <w:rFonts w:asciiTheme="majorHAnsi" w:hAnsiTheme="majorHAnsi" w:cstheme="majorHAnsi"/>
        </w:rPr>
        <w:t>They sustain a passion for the curriculum that breaks through the limiting self-belief of some</w:t>
      </w:r>
      <w:r w:rsidRPr="009D59AF">
        <w:rPr>
          <w:rFonts w:asciiTheme="majorHAnsi" w:hAnsiTheme="majorHAnsi" w:cstheme="majorHAnsi"/>
          <w:spacing w:val="-47"/>
        </w:rPr>
        <w:t xml:space="preserve"> </w:t>
      </w:r>
      <w:r w:rsidRPr="009D59AF">
        <w:rPr>
          <w:rFonts w:asciiTheme="majorHAnsi" w:hAnsiTheme="majorHAnsi" w:cstheme="majorHAnsi"/>
        </w:rPr>
        <w:t>learners.</w:t>
      </w:r>
    </w:p>
    <w:p w14:paraId="584CF060" w14:textId="77777777" w:rsidR="00E9671C" w:rsidRPr="009D59AF" w:rsidRDefault="00E9671C" w:rsidP="004A1A3C">
      <w:pPr>
        <w:pStyle w:val="ListParagraph"/>
        <w:widowControl w:val="0"/>
        <w:numPr>
          <w:ilvl w:val="1"/>
          <w:numId w:val="48"/>
        </w:numPr>
        <w:tabs>
          <w:tab w:val="left" w:pos="1800"/>
          <w:tab w:val="left" w:pos="1801"/>
        </w:tabs>
        <w:autoSpaceDE w:val="0"/>
        <w:autoSpaceDN w:val="0"/>
        <w:spacing w:before="5" w:line="273" w:lineRule="auto"/>
        <w:ind w:left="1800" w:right="2043" w:hanging="360"/>
        <w:jc w:val="left"/>
        <w:rPr>
          <w:rFonts w:asciiTheme="majorHAnsi" w:hAnsiTheme="majorHAnsi" w:cstheme="majorHAnsi"/>
        </w:rPr>
      </w:pPr>
      <w:r w:rsidRPr="009D59AF">
        <w:rPr>
          <w:rFonts w:asciiTheme="majorHAnsi" w:hAnsiTheme="majorHAnsi" w:cstheme="majorHAnsi"/>
        </w:rPr>
        <w:t>They relentlessly work to build mutual trust even when trust is broken, time is wasted, and</w:t>
      </w:r>
      <w:r w:rsidRPr="009D59AF">
        <w:rPr>
          <w:rFonts w:asciiTheme="majorHAnsi" w:hAnsiTheme="majorHAnsi" w:cstheme="majorHAnsi"/>
          <w:spacing w:val="-47"/>
        </w:rPr>
        <w:t xml:space="preserve"> </w:t>
      </w:r>
      <w:r w:rsidRPr="009D59AF">
        <w:rPr>
          <w:rFonts w:asciiTheme="majorHAnsi" w:hAnsiTheme="majorHAnsi" w:cstheme="majorHAnsi"/>
        </w:rPr>
        <w:t>promises are</w:t>
      </w:r>
      <w:r w:rsidRPr="009D59AF">
        <w:rPr>
          <w:rFonts w:asciiTheme="majorHAnsi" w:hAnsiTheme="majorHAnsi" w:cstheme="majorHAnsi"/>
          <w:spacing w:val="1"/>
        </w:rPr>
        <w:t xml:space="preserve"> </w:t>
      </w:r>
      <w:r w:rsidRPr="009D59AF">
        <w:rPr>
          <w:rFonts w:asciiTheme="majorHAnsi" w:hAnsiTheme="majorHAnsi" w:cstheme="majorHAnsi"/>
        </w:rPr>
        <w:t>not kept. They refuse to</w:t>
      </w:r>
      <w:r w:rsidRPr="009D59AF">
        <w:rPr>
          <w:rFonts w:asciiTheme="majorHAnsi" w:hAnsiTheme="majorHAnsi" w:cstheme="majorHAnsi"/>
          <w:spacing w:val="1"/>
        </w:rPr>
        <w:t xml:space="preserve"> </w:t>
      </w:r>
      <w:r w:rsidRPr="009D59AF">
        <w:rPr>
          <w:rFonts w:asciiTheme="majorHAnsi" w:hAnsiTheme="majorHAnsi" w:cstheme="majorHAnsi"/>
        </w:rPr>
        <w:t>give</w:t>
      </w:r>
      <w:r w:rsidRPr="009D59AF">
        <w:rPr>
          <w:rFonts w:asciiTheme="majorHAnsi" w:hAnsiTheme="majorHAnsi" w:cstheme="majorHAnsi"/>
          <w:spacing w:val="1"/>
        </w:rPr>
        <w:t xml:space="preserve"> </w:t>
      </w:r>
      <w:r w:rsidRPr="009D59AF">
        <w:rPr>
          <w:rFonts w:asciiTheme="majorHAnsi" w:hAnsiTheme="majorHAnsi" w:cstheme="majorHAnsi"/>
        </w:rPr>
        <w:t>up.</w:t>
      </w:r>
    </w:p>
    <w:p w14:paraId="1AAE87B1" w14:textId="3B8CB8B8" w:rsidR="00E9671C" w:rsidRPr="009D59AF" w:rsidRDefault="00E9671C" w:rsidP="004A1A3C">
      <w:pPr>
        <w:pStyle w:val="ListParagraph"/>
        <w:widowControl w:val="0"/>
        <w:numPr>
          <w:ilvl w:val="1"/>
          <w:numId w:val="48"/>
        </w:numPr>
        <w:tabs>
          <w:tab w:val="left" w:pos="1800"/>
          <w:tab w:val="left" w:pos="1801"/>
        </w:tabs>
        <w:autoSpaceDE w:val="0"/>
        <w:autoSpaceDN w:val="0"/>
        <w:spacing w:before="5" w:line="240" w:lineRule="auto"/>
        <w:ind w:left="1800"/>
        <w:jc w:val="left"/>
        <w:rPr>
          <w:rFonts w:asciiTheme="majorHAnsi" w:hAnsiTheme="majorHAnsi" w:cstheme="majorHAnsi"/>
        </w:rPr>
      </w:pPr>
      <w:r w:rsidRPr="009D59AF">
        <w:rPr>
          <w:rFonts w:asciiTheme="majorHAnsi" w:hAnsiTheme="majorHAnsi" w:cstheme="majorHAnsi"/>
        </w:rPr>
        <w:t>They</w:t>
      </w:r>
      <w:r w:rsidRPr="009D59AF">
        <w:rPr>
          <w:rFonts w:asciiTheme="majorHAnsi" w:hAnsiTheme="majorHAnsi" w:cstheme="majorHAnsi"/>
          <w:spacing w:val="-3"/>
        </w:rPr>
        <w:t xml:space="preserve"> </w:t>
      </w:r>
      <w:r w:rsidRPr="009D59AF">
        <w:rPr>
          <w:rFonts w:asciiTheme="majorHAnsi" w:hAnsiTheme="majorHAnsi" w:cstheme="majorHAnsi"/>
        </w:rPr>
        <w:t>keep</w:t>
      </w:r>
      <w:r w:rsidRPr="009D59AF">
        <w:rPr>
          <w:rFonts w:asciiTheme="majorHAnsi" w:hAnsiTheme="majorHAnsi" w:cstheme="majorHAnsi"/>
          <w:spacing w:val="-4"/>
        </w:rPr>
        <w:t xml:space="preserve"> </w:t>
      </w:r>
      <w:r w:rsidRPr="009D59AF">
        <w:rPr>
          <w:rFonts w:asciiTheme="majorHAnsi" w:hAnsiTheme="majorHAnsi" w:cstheme="majorHAnsi"/>
        </w:rPr>
        <w:t>their</w:t>
      </w:r>
      <w:r w:rsidRPr="009D59AF">
        <w:rPr>
          <w:rFonts w:asciiTheme="majorHAnsi" w:hAnsiTheme="majorHAnsi" w:cstheme="majorHAnsi"/>
          <w:spacing w:val="-2"/>
        </w:rPr>
        <w:t xml:space="preserve"> </w:t>
      </w:r>
      <w:r w:rsidRPr="009D59AF">
        <w:rPr>
          <w:rFonts w:asciiTheme="majorHAnsi" w:hAnsiTheme="majorHAnsi" w:cstheme="majorHAnsi"/>
        </w:rPr>
        <w:t>emotion</w:t>
      </w:r>
      <w:r w:rsidRPr="009D59AF">
        <w:rPr>
          <w:rFonts w:asciiTheme="majorHAnsi" w:hAnsiTheme="majorHAnsi" w:cstheme="majorHAnsi"/>
          <w:spacing w:val="-2"/>
        </w:rPr>
        <w:t xml:space="preserve"> </w:t>
      </w:r>
      <w:r w:rsidRPr="009D59AF">
        <w:rPr>
          <w:rFonts w:asciiTheme="majorHAnsi" w:hAnsiTheme="majorHAnsi" w:cstheme="majorHAnsi"/>
        </w:rPr>
        <w:t>for when</w:t>
      </w:r>
      <w:r w:rsidRPr="009D59AF">
        <w:rPr>
          <w:rFonts w:asciiTheme="majorHAnsi" w:hAnsiTheme="majorHAnsi" w:cstheme="majorHAnsi"/>
          <w:spacing w:val="-1"/>
        </w:rPr>
        <w:t xml:space="preserve"> </w:t>
      </w:r>
      <w:r w:rsidRPr="009D59AF">
        <w:rPr>
          <w:rFonts w:asciiTheme="majorHAnsi" w:hAnsiTheme="majorHAnsi" w:cstheme="majorHAnsi"/>
        </w:rPr>
        <w:t>it</w:t>
      </w:r>
      <w:r w:rsidRPr="009D59AF">
        <w:rPr>
          <w:rFonts w:asciiTheme="majorHAnsi" w:hAnsiTheme="majorHAnsi" w:cstheme="majorHAnsi"/>
          <w:spacing w:val="-2"/>
        </w:rPr>
        <w:t xml:space="preserve"> </w:t>
      </w:r>
      <w:r w:rsidRPr="009D59AF">
        <w:rPr>
          <w:rFonts w:asciiTheme="majorHAnsi" w:hAnsiTheme="majorHAnsi" w:cstheme="majorHAnsi"/>
        </w:rPr>
        <w:t>is</w:t>
      </w:r>
      <w:r w:rsidRPr="009D59AF">
        <w:rPr>
          <w:rFonts w:asciiTheme="majorHAnsi" w:hAnsiTheme="majorHAnsi" w:cstheme="majorHAnsi"/>
          <w:spacing w:val="-3"/>
        </w:rPr>
        <w:t xml:space="preserve"> </w:t>
      </w:r>
      <w:r w:rsidRPr="009D59AF">
        <w:rPr>
          <w:rFonts w:asciiTheme="majorHAnsi" w:hAnsiTheme="majorHAnsi" w:cstheme="majorHAnsi"/>
        </w:rPr>
        <w:t>most</w:t>
      </w:r>
      <w:r w:rsidRPr="009D59AF">
        <w:rPr>
          <w:rFonts w:asciiTheme="majorHAnsi" w:hAnsiTheme="majorHAnsi" w:cstheme="majorHAnsi"/>
          <w:spacing w:val="1"/>
        </w:rPr>
        <w:t xml:space="preserve"> </w:t>
      </w:r>
      <w:r w:rsidRPr="009D59AF">
        <w:rPr>
          <w:rFonts w:asciiTheme="majorHAnsi" w:hAnsiTheme="majorHAnsi" w:cstheme="majorHAnsi"/>
        </w:rPr>
        <w:t>appreciated</w:t>
      </w:r>
      <w:r w:rsidRPr="009D59AF">
        <w:rPr>
          <w:rFonts w:asciiTheme="majorHAnsi" w:hAnsiTheme="majorHAnsi" w:cstheme="majorHAnsi"/>
          <w:spacing w:val="-1"/>
        </w:rPr>
        <w:t xml:space="preserve"> </w:t>
      </w:r>
      <w:r w:rsidRPr="009D59AF">
        <w:rPr>
          <w:rFonts w:asciiTheme="majorHAnsi" w:hAnsiTheme="majorHAnsi" w:cstheme="majorHAnsi"/>
        </w:rPr>
        <w:t>by</w:t>
      </w:r>
      <w:r w:rsidRPr="009D59AF">
        <w:rPr>
          <w:rFonts w:asciiTheme="majorHAnsi" w:hAnsiTheme="majorHAnsi" w:cstheme="majorHAnsi"/>
          <w:spacing w:val="-1"/>
        </w:rPr>
        <w:t xml:space="preserve"> </w:t>
      </w:r>
      <w:r w:rsidRPr="009D59AF">
        <w:rPr>
          <w:rFonts w:asciiTheme="majorHAnsi" w:hAnsiTheme="majorHAnsi" w:cstheme="majorHAnsi"/>
        </w:rPr>
        <w:t>the</w:t>
      </w:r>
      <w:r w:rsidRPr="009D59AF">
        <w:rPr>
          <w:rFonts w:asciiTheme="majorHAnsi" w:hAnsiTheme="majorHAnsi" w:cstheme="majorHAnsi"/>
          <w:spacing w:val="1"/>
        </w:rPr>
        <w:t xml:space="preserve"> </w:t>
      </w:r>
      <w:r w:rsidRPr="009D59AF">
        <w:rPr>
          <w:rFonts w:asciiTheme="majorHAnsi" w:hAnsiTheme="majorHAnsi" w:cstheme="majorHAnsi"/>
        </w:rPr>
        <w:t>learners.</w:t>
      </w:r>
    </w:p>
    <w:p w14:paraId="2097467C" w14:textId="77777777" w:rsidR="009D59AF" w:rsidRDefault="009D59AF" w:rsidP="009D59AF">
      <w:pPr>
        <w:widowControl w:val="0"/>
        <w:tabs>
          <w:tab w:val="left" w:pos="1800"/>
          <w:tab w:val="left" w:pos="1801"/>
        </w:tabs>
        <w:autoSpaceDE w:val="0"/>
        <w:autoSpaceDN w:val="0"/>
        <w:spacing w:before="5" w:line="240" w:lineRule="auto"/>
        <w:jc w:val="left"/>
      </w:pPr>
    </w:p>
    <w:p w14:paraId="1F25693C" w14:textId="77777777" w:rsidR="009D59AF" w:rsidRDefault="009D59AF" w:rsidP="009D59AF">
      <w:pPr>
        <w:rPr>
          <w:b/>
          <w:bCs/>
        </w:rPr>
      </w:pPr>
    </w:p>
    <w:p w14:paraId="13BB91C3" w14:textId="77777777" w:rsidR="009D59AF" w:rsidRDefault="009D59AF" w:rsidP="009D59AF">
      <w:pPr>
        <w:rPr>
          <w:b/>
          <w:bCs/>
        </w:rPr>
      </w:pPr>
    </w:p>
    <w:p w14:paraId="04E7B49C" w14:textId="7942D392" w:rsidR="009D59AF" w:rsidRPr="009D59AF" w:rsidRDefault="009D59AF" w:rsidP="009D59AF">
      <w:pPr>
        <w:rPr>
          <w:b/>
          <w:bCs/>
        </w:rPr>
      </w:pPr>
      <w:r w:rsidRPr="009D59AF">
        <w:rPr>
          <w:b/>
          <w:bCs/>
        </w:rPr>
        <w:lastRenderedPageBreak/>
        <w:t>Non</w:t>
      </w:r>
      <w:r>
        <w:rPr>
          <w:b/>
          <w:bCs/>
        </w:rPr>
        <w:t>verbal skills / attitudes that work with more challenging behaviours</w:t>
      </w:r>
    </w:p>
    <w:p w14:paraId="0E9D2213" w14:textId="77777777" w:rsidR="009D59AF" w:rsidRDefault="009D59AF" w:rsidP="009D59AF">
      <w:pPr>
        <w:pStyle w:val="BodyText"/>
        <w:spacing w:before="8"/>
        <w:rPr>
          <w:b/>
          <w:sz w:val="28"/>
        </w:rPr>
      </w:pPr>
    </w:p>
    <w:p w14:paraId="3D30F1D8" w14:textId="77777777" w:rsidR="009D59AF" w:rsidRDefault="009D59AF" w:rsidP="004A1A3C">
      <w:pPr>
        <w:pStyle w:val="ListParagraph"/>
        <w:widowControl w:val="0"/>
        <w:numPr>
          <w:ilvl w:val="1"/>
          <w:numId w:val="48"/>
        </w:numPr>
        <w:tabs>
          <w:tab w:val="left" w:pos="1800"/>
          <w:tab w:val="left" w:pos="1801"/>
        </w:tabs>
        <w:autoSpaceDE w:val="0"/>
        <w:autoSpaceDN w:val="0"/>
        <w:spacing w:before="1" w:line="240" w:lineRule="auto"/>
        <w:ind w:left="1800"/>
        <w:jc w:val="left"/>
      </w:pPr>
      <w:r>
        <w:t>Showing</w:t>
      </w:r>
      <w:r>
        <w:rPr>
          <w:spacing w:val="-4"/>
        </w:rPr>
        <w:t xml:space="preserve"> </w:t>
      </w:r>
      <w:r>
        <w:t>humility</w:t>
      </w:r>
    </w:p>
    <w:p w14:paraId="19BAB520"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Changing</w:t>
      </w:r>
      <w:r>
        <w:rPr>
          <w:spacing w:val="-3"/>
        </w:rPr>
        <w:t xml:space="preserve"> </w:t>
      </w:r>
      <w:r>
        <w:t>anger</w:t>
      </w:r>
      <w:r>
        <w:rPr>
          <w:spacing w:val="-1"/>
        </w:rPr>
        <w:t xml:space="preserve"> </w:t>
      </w:r>
      <w:r>
        <w:t>to</w:t>
      </w:r>
      <w:r>
        <w:rPr>
          <w:spacing w:val="-1"/>
        </w:rPr>
        <w:t xml:space="preserve"> </w:t>
      </w:r>
      <w:r>
        <w:t>shades</w:t>
      </w:r>
      <w:r>
        <w:rPr>
          <w:spacing w:val="-2"/>
        </w:rPr>
        <w:t xml:space="preserve"> </w:t>
      </w:r>
      <w:r>
        <w:t>of</w:t>
      </w:r>
      <w:r>
        <w:rPr>
          <w:spacing w:val="-2"/>
        </w:rPr>
        <w:t xml:space="preserve"> </w:t>
      </w:r>
      <w:r>
        <w:t>disappointment</w:t>
      </w:r>
    </w:p>
    <w:p w14:paraId="2AC3554F" w14:textId="77777777" w:rsidR="009D59AF" w:rsidRDefault="009D59AF" w:rsidP="004A1A3C">
      <w:pPr>
        <w:pStyle w:val="ListParagraph"/>
        <w:widowControl w:val="0"/>
        <w:numPr>
          <w:ilvl w:val="1"/>
          <w:numId w:val="48"/>
        </w:numPr>
        <w:tabs>
          <w:tab w:val="left" w:pos="1800"/>
          <w:tab w:val="left" w:pos="1801"/>
        </w:tabs>
        <w:autoSpaceDE w:val="0"/>
        <w:autoSpaceDN w:val="0"/>
        <w:spacing w:before="41" w:line="240" w:lineRule="auto"/>
        <w:ind w:left="1800"/>
        <w:jc w:val="left"/>
      </w:pPr>
      <w:r>
        <w:t>Being</w:t>
      </w:r>
      <w:r>
        <w:rPr>
          <w:spacing w:val="-1"/>
        </w:rPr>
        <w:t xml:space="preserve"> </w:t>
      </w:r>
      <w:r>
        <w:t>cold</w:t>
      </w:r>
      <w:r>
        <w:rPr>
          <w:spacing w:val="-1"/>
        </w:rPr>
        <w:t xml:space="preserve"> </w:t>
      </w:r>
      <w:r>
        <w:t>rather</w:t>
      </w:r>
      <w:r>
        <w:rPr>
          <w:spacing w:val="-3"/>
        </w:rPr>
        <w:t xml:space="preserve"> </w:t>
      </w:r>
      <w:r>
        <w:t>than</w:t>
      </w:r>
      <w:r>
        <w:rPr>
          <w:spacing w:val="-1"/>
        </w:rPr>
        <w:t xml:space="preserve"> </w:t>
      </w:r>
      <w:r>
        <w:t>confrontational</w:t>
      </w:r>
    </w:p>
    <w:p w14:paraId="22AC7285"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Give</w:t>
      </w:r>
      <w:r>
        <w:rPr>
          <w:spacing w:val="-3"/>
        </w:rPr>
        <w:t xml:space="preserve"> </w:t>
      </w:r>
      <w:r>
        <w:t>clear</w:t>
      </w:r>
      <w:r>
        <w:rPr>
          <w:spacing w:val="-2"/>
        </w:rPr>
        <w:t xml:space="preserve"> </w:t>
      </w:r>
      <w:r>
        <w:t>cues</w:t>
      </w:r>
      <w:r>
        <w:rPr>
          <w:spacing w:val="-2"/>
        </w:rPr>
        <w:t xml:space="preserve"> </w:t>
      </w:r>
      <w:r>
        <w:t>when</w:t>
      </w:r>
      <w:r>
        <w:rPr>
          <w:spacing w:val="-1"/>
        </w:rPr>
        <w:t xml:space="preserve"> </w:t>
      </w:r>
      <w:r>
        <w:t>switching</w:t>
      </w:r>
      <w:r>
        <w:rPr>
          <w:spacing w:val="-1"/>
        </w:rPr>
        <w:t xml:space="preserve"> </w:t>
      </w:r>
      <w:r>
        <w:t>from</w:t>
      </w:r>
      <w:r>
        <w:rPr>
          <w:spacing w:val="-2"/>
        </w:rPr>
        <w:t xml:space="preserve"> </w:t>
      </w:r>
      <w:r>
        <w:t>the formal to</w:t>
      </w:r>
      <w:r>
        <w:rPr>
          <w:spacing w:val="-1"/>
        </w:rPr>
        <w:t xml:space="preserve"> </w:t>
      </w:r>
      <w:r>
        <w:t>the</w:t>
      </w:r>
      <w:r>
        <w:rPr>
          <w:spacing w:val="-4"/>
        </w:rPr>
        <w:t xml:space="preserve"> </w:t>
      </w:r>
      <w:r>
        <w:t>informal, from</w:t>
      </w:r>
      <w:r>
        <w:rPr>
          <w:spacing w:val="-2"/>
        </w:rPr>
        <w:t xml:space="preserve"> </w:t>
      </w:r>
      <w:r>
        <w:t>relaxed</w:t>
      </w:r>
      <w:r>
        <w:rPr>
          <w:spacing w:val="-2"/>
        </w:rPr>
        <w:t xml:space="preserve"> </w:t>
      </w:r>
      <w:r>
        <w:t>to</w:t>
      </w:r>
      <w:r>
        <w:rPr>
          <w:spacing w:val="-1"/>
        </w:rPr>
        <w:t xml:space="preserve"> </w:t>
      </w:r>
      <w:r>
        <w:t>business</w:t>
      </w:r>
      <w:r>
        <w:rPr>
          <w:spacing w:val="1"/>
        </w:rPr>
        <w:t xml:space="preserve"> </w:t>
      </w:r>
      <w:r>
        <w:t>like</w:t>
      </w:r>
    </w:p>
    <w:p w14:paraId="4CB22258" w14:textId="77777777" w:rsidR="009D59AF" w:rsidRDefault="009D59AF" w:rsidP="004A1A3C">
      <w:pPr>
        <w:pStyle w:val="ListParagraph"/>
        <w:widowControl w:val="0"/>
        <w:numPr>
          <w:ilvl w:val="1"/>
          <w:numId w:val="48"/>
        </w:numPr>
        <w:tabs>
          <w:tab w:val="left" w:pos="1800"/>
          <w:tab w:val="left" w:pos="1801"/>
        </w:tabs>
        <w:autoSpaceDE w:val="0"/>
        <w:autoSpaceDN w:val="0"/>
        <w:spacing w:before="41" w:line="240" w:lineRule="auto"/>
        <w:ind w:left="1800"/>
        <w:jc w:val="left"/>
      </w:pPr>
      <w:r>
        <w:t>Work</w:t>
      </w:r>
      <w:r>
        <w:rPr>
          <w:spacing w:val="-4"/>
        </w:rPr>
        <w:t xml:space="preserve"> </w:t>
      </w:r>
      <w:r>
        <w:t>to create</w:t>
      </w:r>
      <w:r>
        <w:rPr>
          <w:spacing w:val="-2"/>
        </w:rPr>
        <w:t xml:space="preserve"> </w:t>
      </w:r>
      <w:r>
        <w:t>a</w:t>
      </w:r>
      <w:r>
        <w:rPr>
          <w:spacing w:val="-1"/>
        </w:rPr>
        <w:t xml:space="preserve"> </w:t>
      </w:r>
      <w:r>
        <w:t>certainty</w:t>
      </w:r>
      <w:r>
        <w:rPr>
          <w:spacing w:val="-3"/>
        </w:rPr>
        <w:t xml:space="preserve"> </w:t>
      </w:r>
      <w:r>
        <w:t>that poor</w:t>
      </w:r>
      <w:r>
        <w:rPr>
          <w:spacing w:val="-1"/>
        </w:rPr>
        <w:t xml:space="preserve"> </w:t>
      </w:r>
      <w:r>
        <w:t>behaviour</w:t>
      </w:r>
      <w:r>
        <w:rPr>
          <w:spacing w:val="-1"/>
        </w:rPr>
        <w:t xml:space="preserve"> </w:t>
      </w:r>
      <w:r>
        <w:t>will be</w:t>
      </w:r>
      <w:r>
        <w:rPr>
          <w:spacing w:val="-3"/>
        </w:rPr>
        <w:t xml:space="preserve"> </w:t>
      </w:r>
      <w:r>
        <w:t>addressed</w:t>
      </w:r>
      <w:r>
        <w:rPr>
          <w:spacing w:val="-2"/>
        </w:rPr>
        <w:t xml:space="preserve"> </w:t>
      </w:r>
      <w:r>
        <w:t>and</w:t>
      </w:r>
      <w:r>
        <w:rPr>
          <w:spacing w:val="-1"/>
        </w:rPr>
        <w:t xml:space="preserve"> </w:t>
      </w:r>
      <w:r>
        <w:t>relentlessly</w:t>
      </w:r>
      <w:r>
        <w:rPr>
          <w:spacing w:val="-3"/>
        </w:rPr>
        <w:t xml:space="preserve"> </w:t>
      </w:r>
      <w:r>
        <w:t>followed</w:t>
      </w:r>
      <w:r>
        <w:rPr>
          <w:spacing w:val="-2"/>
        </w:rPr>
        <w:t xml:space="preserve"> </w:t>
      </w:r>
      <w:r>
        <w:t>up</w:t>
      </w:r>
    </w:p>
    <w:p w14:paraId="68DC757D"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Patiently</w:t>
      </w:r>
      <w:r>
        <w:rPr>
          <w:spacing w:val="-2"/>
        </w:rPr>
        <w:t xml:space="preserve"> </w:t>
      </w:r>
      <w:r>
        <w:t>giving</w:t>
      </w:r>
      <w:r>
        <w:rPr>
          <w:spacing w:val="-2"/>
        </w:rPr>
        <w:t xml:space="preserve"> </w:t>
      </w:r>
      <w:r>
        <w:t>without</w:t>
      </w:r>
      <w:r>
        <w:rPr>
          <w:spacing w:val="-3"/>
        </w:rPr>
        <w:t xml:space="preserve"> </w:t>
      </w:r>
      <w:r>
        <w:t>ever</w:t>
      </w:r>
      <w:r>
        <w:rPr>
          <w:spacing w:val="-2"/>
        </w:rPr>
        <w:t xml:space="preserve"> </w:t>
      </w:r>
      <w:r>
        <w:t>expecting</w:t>
      </w:r>
      <w:r>
        <w:rPr>
          <w:spacing w:val="-2"/>
        </w:rPr>
        <w:t xml:space="preserve"> </w:t>
      </w:r>
      <w:r>
        <w:t>to</w:t>
      </w:r>
      <w:r>
        <w:rPr>
          <w:spacing w:val="-1"/>
        </w:rPr>
        <w:t xml:space="preserve"> </w:t>
      </w:r>
      <w:r>
        <w:t>receive</w:t>
      </w:r>
    </w:p>
    <w:p w14:paraId="6C942F59" w14:textId="77777777" w:rsidR="009D59AF" w:rsidRDefault="009D59AF" w:rsidP="004A1A3C">
      <w:pPr>
        <w:pStyle w:val="ListParagraph"/>
        <w:widowControl w:val="0"/>
        <w:numPr>
          <w:ilvl w:val="1"/>
          <w:numId w:val="48"/>
        </w:numPr>
        <w:tabs>
          <w:tab w:val="left" w:pos="1800"/>
          <w:tab w:val="left" w:pos="1801"/>
        </w:tabs>
        <w:autoSpaceDE w:val="0"/>
        <w:autoSpaceDN w:val="0"/>
        <w:spacing w:before="41" w:line="240" w:lineRule="auto"/>
        <w:ind w:left="1800"/>
        <w:jc w:val="left"/>
      </w:pPr>
      <w:r>
        <w:t>Showing</w:t>
      </w:r>
      <w:r>
        <w:rPr>
          <w:spacing w:val="-3"/>
        </w:rPr>
        <w:t xml:space="preserve"> </w:t>
      </w:r>
      <w:r>
        <w:t>empathy</w:t>
      </w:r>
      <w:r>
        <w:rPr>
          <w:spacing w:val="-3"/>
        </w:rPr>
        <w:t xml:space="preserve"> </w:t>
      </w:r>
      <w:r>
        <w:t>balanced</w:t>
      </w:r>
      <w:r>
        <w:rPr>
          <w:spacing w:val="-2"/>
        </w:rPr>
        <w:t xml:space="preserve"> </w:t>
      </w:r>
      <w:r>
        <w:t>with</w:t>
      </w:r>
      <w:r>
        <w:rPr>
          <w:spacing w:val="-3"/>
        </w:rPr>
        <w:t xml:space="preserve"> </w:t>
      </w:r>
      <w:r>
        <w:t>a</w:t>
      </w:r>
      <w:r>
        <w:rPr>
          <w:spacing w:val="-1"/>
        </w:rPr>
        <w:t xml:space="preserve"> </w:t>
      </w:r>
      <w:r>
        <w:t>determination</w:t>
      </w:r>
      <w:r>
        <w:rPr>
          <w:spacing w:val="-2"/>
        </w:rPr>
        <w:t xml:space="preserve"> </w:t>
      </w:r>
      <w:r>
        <w:t>to</w:t>
      </w:r>
      <w:r>
        <w:rPr>
          <w:spacing w:val="-2"/>
        </w:rPr>
        <w:t xml:space="preserve"> </w:t>
      </w:r>
      <w:r>
        <w:t>help</w:t>
      </w:r>
      <w:r>
        <w:rPr>
          <w:spacing w:val="-2"/>
        </w:rPr>
        <w:t xml:space="preserve"> </w:t>
      </w:r>
      <w:r>
        <w:t>the learner</w:t>
      </w:r>
      <w:r>
        <w:rPr>
          <w:spacing w:val="-1"/>
        </w:rPr>
        <w:t xml:space="preserve"> </w:t>
      </w:r>
      <w:r>
        <w:t>succeed</w:t>
      </w:r>
    </w:p>
    <w:p w14:paraId="0BE95B9A" w14:textId="77777777" w:rsidR="009D59AF" w:rsidRDefault="009D59AF" w:rsidP="004A1A3C">
      <w:pPr>
        <w:pStyle w:val="ListParagraph"/>
        <w:widowControl w:val="0"/>
        <w:numPr>
          <w:ilvl w:val="1"/>
          <w:numId w:val="48"/>
        </w:numPr>
        <w:tabs>
          <w:tab w:val="left" w:pos="1800"/>
          <w:tab w:val="left" w:pos="1801"/>
        </w:tabs>
        <w:autoSpaceDE w:val="0"/>
        <w:autoSpaceDN w:val="0"/>
        <w:spacing w:before="42" w:line="240" w:lineRule="auto"/>
        <w:ind w:left="1800"/>
        <w:jc w:val="left"/>
      </w:pPr>
      <w:r>
        <w:t>Earning</w:t>
      </w:r>
      <w:r>
        <w:rPr>
          <w:spacing w:val="-3"/>
        </w:rPr>
        <w:t xml:space="preserve"> </w:t>
      </w:r>
      <w:r>
        <w:t>respect</w:t>
      </w:r>
      <w:r>
        <w:rPr>
          <w:spacing w:val="-4"/>
        </w:rPr>
        <w:t xml:space="preserve"> </w:t>
      </w:r>
      <w:r>
        <w:t>not</w:t>
      </w:r>
      <w:r>
        <w:rPr>
          <w:spacing w:val="-2"/>
        </w:rPr>
        <w:t xml:space="preserve"> </w:t>
      </w:r>
      <w:r>
        <w:t>expecting</w:t>
      </w:r>
      <w:r>
        <w:rPr>
          <w:spacing w:val="-3"/>
        </w:rPr>
        <w:t xml:space="preserve"> </w:t>
      </w:r>
      <w:r>
        <w:t>it</w:t>
      </w:r>
    </w:p>
    <w:p w14:paraId="126BD693"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Never</w:t>
      </w:r>
      <w:r>
        <w:rPr>
          <w:spacing w:val="-3"/>
        </w:rPr>
        <w:t xml:space="preserve"> </w:t>
      </w:r>
      <w:r>
        <w:t>laying</w:t>
      </w:r>
      <w:r>
        <w:rPr>
          <w:spacing w:val="-2"/>
        </w:rPr>
        <w:t xml:space="preserve"> </w:t>
      </w:r>
      <w:r>
        <w:t>your relationship</w:t>
      </w:r>
      <w:r>
        <w:rPr>
          <w:spacing w:val="-2"/>
        </w:rPr>
        <w:t xml:space="preserve"> </w:t>
      </w:r>
      <w:r>
        <w:t>on</w:t>
      </w:r>
      <w:r>
        <w:rPr>
          <w:spacing w:val="-1"/>
        </w:rPr>
        <w:t xml:space="preserve"> </w:t>
      </w:r>
      <w:r>
        <w:t>the line</w:t>
      </w:r>
      <w:r>
        <w:rPr>
          <w:spacing w:val="-2"/>
        </w:rPr>
        <w:t xml:space="preserve"> </w:t>
      </w:r>
      <w:r>
        <w:t>on</w:t>
      </w:r>
      <w:r>
        <w:rPr>
          <w:spacing w:val="-2"/>
        </w:rPr>
        <w:t xml:space="preserve"> </w:t>
      </w:r>
      <w:r>
        <w:t>a</w:t>
      </w:r>
      <w:r>
        <w:rPr>
          <w:spacing w:val="-1"/>
        </w:rPr>
        <w:t xml:space="preserve"> </w:t>
      </w:r>
      <w:r>
        <w:t>behaviour issue</w:t>
      </w:r>
    </w:p>
    <w:p w14:paraId="4E137EA6" w14:textId="77777777" w:rsidR="009D59AF" w:rsidRDefault="009D59AF" w:rsidP="004A1A3C">
      <w:pPr>
        <w:pStyle w:val="ListParagraph"/>
        <w:widowControl w:val="0"/>
        <w:numPr>
          <w:ilvl w:val="1"/>
          <w:numId w:val="48"/>
        </w:numPr>
        <w:tabs>
          <w:tab w:val="left" w:pos="1800"/>
          <w:tab w:val="left" w:pos="1801"/>
        </w:tabs>
        <w:autoSpaceDE w:val="0"/>
        <w:autoSpaceDN w:val="0"/>
        <w:spacing w:before="42" w:line="240" w:lineRule="auto"/>
        <w:ind w:left="1800"/>
        <w:jc w:val="left"/>
      </w:pPr>
      <w:r>
        <w:t>Keeping</w:t>
      </w:r>
      <w:r>
        <w:rPr>
          <w:spacing w:val="-3"/>
        </w:rPr>
        <w:t xml:space="preserve"> </w:t>
      </w:r>
      <w:r>
        <w:t>your</w:t>
      </w:r>
      <w:r>
        <w:rPr>
          <w:spacing w:val="-1"/>
        </w:rPr>
        <w:t xml:space="preserve"> </w:t>
      </w:r>
      <w:r>
        <w:t>promises</w:t>
      </w:r>
    </w:p>
    <w:p w14:paraId="5CEE7773"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At</w:t>
      </w:r>
      <w:r>
        <w:rPr>
          <w:spacing w:val="-2"/>
        </w:rPr>
        <w:t xml:space="preserve"> </w:t>
      </w:r>
      <w:r>
        <w:t>times ignoring</w:t>
      </w:r>
      <w:r>
        <w:rPr>
          <w:spacing w:val="-3"/>
        </w:rPr>
        <w:t xml:space="preserve"> </w:t>
      </w:r>
      <w:r>
        <w:t>defensive</w:t>
      </w:r>
      <w:r>
        <w:rPr>
          <w:spacing w:val="-3"/>
        </w:rPr>
        <w:t xml:space="preserve"> </w:t>
      </w:r>
      <w:r>
        <w:t>behaviours</w:t>
      </w:r>
      <w:r>
        <w:rPr>
          <w:spacing w:val="-2"/>
        </w:rPr>
        <w:t xml:space="preserve"> </w:t>
      </w:r>
      <w:r>
        <w:t>in</w:t>
      </w:r>
      <w:r>
        <w:rPr>
          <w:spacing w:val="-2"/>
        </w:rPr>
        <w:t xml:space="preserve"> </w:t>
      </w:r>
      <w:r>
        <w:t>the</w:t>
      </w:r>
      <w:r>
        <w:rPr>
          <w:spacing w:val="-3"/>
        </w:rPr>
        <w:t xml:space="preserve"> </w:t>
      </w:r>
      <w:r>
        <w:t>moment</w:t>
      </w:r>
      <w:r>
        <w:rPr>
          <w:spacing w:val="-4"/>
        </w:rPr>
        <w:t xml:space="preserve"> </w:t>
      </w:r>
      <w:r>
        <w:t>but</w:t>
      </w:r>
      <w:r>
        <w:rPr>
          <w:spacing w:val="-1"/>
        </w:rPr>
        <w:t xml:space="preserve"> </w:t>
      </w:r>
      <w:r>
        <w:t>not</w:t>
      </w:r>
      <w:r>
        <w:rPr>
          <w:spacing w:val="-4"/>
        </w:rPr>
        <w:t xml:space="preserve"> </w:t>
      </w:r>
      <w:r>
        <w:t>forgetting</w:t>
      </w:r>
    </w:p>
    <w:p w14:paraId="43696C1D" w14:textId="77777777" w:rsidR="009D59AF" w:rsidRDefault="009D59AF" w:rsidP="004A1A3C">
      <w:pPr>
        <w:pStyle w:val="ListParagraph"/>
        <w:widowControl w:val="0"/>
        <w:numPr>
          <w:ilvl w:val="1"/>
          <w:numId w:val="48"/>
        </w:numPr>
        <w:tabs>
          <w:tab w:val="left" w:pos="1800"/>
          <w:tab w:val="left" w:pos="1801"/>
        </w:tabs>
        <w:autoSpaceDE w:val="0"/>
        <w:autoSpaceDN w:val="0"/>
        <w:spacing w:before="41" w:line="240" w:lineRule="auto"/>
        <w:ind w:left="1800"/>
        <w:jc w:val="left"/>
      </w:pPr>
      <w:r>
        <w:t>Commitment</w:t>
      </w:r>
      <w:r>
        <w:rPr>
          <w:spacing w:val="-3"/>
        </w:rPr>
        <w:t xml:space="preserve"> </w:t>
      </w:r>
      <w:r>
        <w:t>to</w:t>
      </w:r>
      <w:r>
        <w:rPr>
          <w:spacing w:val="-1"/>
        </w:rPr>
        <w:t xml:space="preserve"> </w:t>
      </w:r>
      <w:r>
        <w:t>building</w:t>
      </w:r>
      <w:r>
        <w:rPr>
          <w:spacing w:val="-3"/>
        </w:rPr>
        <w:t xml:space="preserve"> </w:t>
      </w:r>
      <w:r>
        <w:t>an</w:t>
      </w:r>
      <w:r>
        <w:rPr>
          <w:spacing w:val="-3"/>
        </w:rPr>
        <w:t xml:space="preserve"> </w:t>
      </w:r>
      <w:r>
        <w:t>appropriate</w:t>
      </w:r>
      <w:r>
        <w:rPr>
          <w:spacing w:val="-2"/>
        </w:rPr>
        <w:t xml:space="preserve"> </w:t>
      </w:r>
      <w:r>
        <w:t>relationship</w:t>
      </w:r>
    </w:p>
    <w:p w14:paraId="3E657F9C" w14:textId="77777777" w:rsidR="009D59AF" w:rsidRDefault="009D59AF" w:rsidP="004A1A3C">
      <w:pPr>
        <w:pStyle w:val="ListParagraph"/>
        <w:widowControl w:val="0"/>
        <w:numPr>
          <w:ilvl w:val="1"/>
          <w:numId w:val="48"/>
        </w:numPr>
        <w:tabs>
          <w:tab w:val="left" w:pos="1800"/>
          <w:tab w:val="left" w:pos="1801"/>
        </w:tabs>
        <w:autoSpaceDE w:val="0"/>
        <w:autoSpaceDN w:val="0"/>
        <w:spacing w:before="39" w:line="240" w:lineRule="auto"/>
        <w:ind w:left="1800"/>
        <w:jc w:val="left"/>
      </w:pPr>
      <w:r>
        <w:t>Refusing</w:t>
      </w:r>
      <w:r>
        <w:rPr>
          <w:spacing w:val="-2"/>
        </w:rPr>
        <w:t xml:space="preserve"> </w:t>
      </w:r>
      <w:r>
        <w:t>to</w:t>
      </w:r>
      <w:r>
        <w:rPr>
          <w:spacing w:val="-2"/>
        </w:rPr>
        <w:t xml:space="preserve"> </w:t>
      </w:r>
      <w:r>
        <w:t>listen to the</w:t>
      </w:r>
      <w:r>
        <w:rPr>
          <w:spacing w:val="-2"/>
        </w:rPr>
        <w:t xml:space="preserve"> </w:t>
      </w:r>
      <w:r>
        <w:t>doubters</w:t>
      </w:r>
      <w:r>
        <w:rPr>
          <w:spacing w:val="-1"/>
        </w:rPr>
        <w:t xml:space="preserve"> </w:t>
      </w:r>
      <w:r>
        <w:t>and</w:t>
      </w:r>
      <w:r>
        <w:rPr>
          <w:spacing w:val="-4"/>
        </w:rPr>
        <w:t xml:space="preserve"> </w:t>
      </w:r>
      <w:r>
        <w:t>moaners;</w:t>
      </w:r>
      <w:r>
        <w:rPr>
          <w:spacing w:val="-3"/>
        </w:rPr>
        <w:t xml:space="preserve"> </w:t>
      </w:r>
      <w:r>
        <w:t>refusing</w:t>
      </w:r>
      <w:r>
        <w:rPr>
          <w:spacing w:val="-1"/>
        </w:rPr>
        <w:t xml:space="preserve"> </w:t>
      </w:r>
      <w:r>
        <w:t>to give</w:t>
      </w:r>
      <w:r>
        <w:rPr>
          <w:spacing w:val="1"/>
        </w:rPr>
        <w:t xml:space="preserve"> </w:t>
      </w:r>
      <w:r>
        <w:t>up</w:t>
      </w:r>
      <w:r>
        <w:rPr>
          <w:spacing w:val="-4"/>
        </w:rPr>
        <w:t xml:space="preserve"> </w:t>
      </w:r>
      <w:r>
        <w:t>on</w:t>
      </w:r>
      <w:r>
        <w:rPr>
          <w:spacing w:val="-1"/>
        </w:rPr>
        <w:t xml:space="preserve"> </w:t>
      </w:r>
      <w:r>
        <w:t>any</w:t>
      </w:r>
      <w:r>
        <w:rPr>
          <w:spacing w:val="-3"/>
        </w:rPr>
        <w:t xml:space="preserve"> </w:t>
      </w:r>
      <w:r>
        <w:t>learner</w:t>
      </w:r>
    </w:p>
    <w:p w14:paraId="23135905" w14:textId="02CE6F2F" w:rsidR="009D59AF" w:rsidRDefault="009D59AF" w:rsidP="009D59AF">
      <w:pPr>
        <w:pStyle w:val="BodyText"/>
        <w:spacing w:before="7"/>
        <w:rPr>
          <w:b/>
          <w:sz w:val="28"/>
        </w:rPr>
      </w:pPr>
    </w:p>
    <w:p w14:paraId="384AED26" w14:textId="77777777" w:rsidR="009D59AF" w:rsidRPr="00537A27" w:rsidRDefault="009D59AF" w:rsidP="009D59AF">
      <w:pPr>
        <w:pStyle w:val="BodyText"/>
        <w:spacing w:line="276" w:lineRule="auto"/>
        <w:ind w:left="1598" w:right="1654"/>
        <w:rPr>
          <w:i/>
          <w:iCs/>
          <w:sz w:val="20"/>
          <w:szCs w:val="20"/>
        </w:rPr>
      </w:pPr>
      <w:r w:rsidRPr="00537A27">
        <w:rPr>
          <w:i/>
          <w:iCs/>
          <w:sz w:val="20"/>
          <w:szCs w:val="20"/>
        </w:rPr>
        <w:t>Many teachers [and other adults working in schools] recognise that their pattern of behaviour is</w:t>
      </w:r>
      <w:r w:rsidRPr="00537A27">
        <w:rPr>
          <w:i/>
          <w:iCs/>
          <w:spacing w:val="1"/>
          <w:sz w:val="20"/>
          <w:szCs w:val="20"/>
        </w:rPr>
        <w:t xml:space="preserve"> </w:t>
      </w:r>
      <w:r w:rsidRPr="00537A27">
        <w:rPr>
          <w:i/>
          <w:iCs/>
          <w:sz w:val="20"/>
          <w:szCs w:val="20"/>
        </w:rPr>
        <w:t>to be nice or compliant for far longer than they really want, until they reach the point of no</w:t>
      </w:r>
      <w:r w:rsidRPr="00537A27">
        <w:rPr>
          <w:i/>
          <w:iCs/>
          <w:spacing w:val="1"/>
          <w:sz w:val="20"/>
          <w:szCs w:val="20"/>
        </w:rPr>
        <w:t xml:space="preserve"> </w:t>
      </w:r>
      <w:r w:rsidRPr="00537A27">
        <w:rPr>
          <w:i/>
          <w:iCs/>
          <w:sz w:val="20"/>
          <w:szCs w:val="20"/>
        </w:rPr>
        <w:t>longer being able to hold it in; then they explode nastily and inappropriately all over whoever</w:t>
      </w:r>
      <w:r w:rsidRPr="00537A27">
        <w:rPr>
          <w:i/>
          <w:iCs/>
          <w:spacing w:val="1"/>
          <w:sz w:val="20"/>
          <w:szCs w:val="20"/>
        </w:rPr>
        <w:t xml:space="preserve"> </w:t>
      </w:r>
      <w:r w:rsidRPr="00537A27">
        <w:rPr>
          <w:i/>
          <w:iCs/>
          <w:sz w:val="20"/>
          <w:szCs w:val="20"/>
        </w:rPr>
        <w:t>happens to be around. This can leave learners with the impression that there are only two states</w:t>
      </w:r>
      <w:r w:rsidRPr="00537A27">
        <w:rPr>
          <w:i/>
          <w:iCs/>
          <w:spacing w:val="-47"/>
          <w:sz w:val="20"/>
          <w:szCs w:val="20"/>
        </w:rPr>
        <w:t xml:space="preserve"> </w:t>
      </w:r>
      <w:r w:rsidRPr="00537A27">
        <w:rPr>
          <w:i/>
          <w:iCs/>
          <w:sz w:val="20"/>
          <w:szCs w:val="20"/>
        </w:rPr>
        <w:t>or behaviours their teacher can do: ‘Nice’ or ‘Nasty’. The shades in between, which are where</w:t>
      </w:r>
      <w:r w:rsidRPr="00537A27">
        <w:rPr>
          <w:i/>
          <w:iCs/>
          <w:spacing w:val="1"/>
          <w:sz w:val="20"/>
          <w:szCs w:val="20"/>
        </w:rPr>
        <w:t xml:space="preserve"> </w:t>
      </w:r>
      <w:r w:rsidRPr="00537A27">
        <w:rPr>
          <w:i/>
          <w:iCs/>
          <w:sz w:val="20"/>
          <w:szCs w:val="20"/>
        </w:rPr>
        <w:t>assertiveness lies, are unused and eventually lost from the repertoire of Behaviour Management</w:t>
      </w:r>
      <w:r w:rsidRPr="00537A27">
        <w:rPr>
          <w:i/>
          <w:iCs/>
          <w:spacing w:val="-47"/>
          <w:sz w:val="20"/>
          <w:szCs w:val="20"/>
        </w:rPr>
        <w:t xml:space="preserve"> </w:t>
      </w:r>
      <w:r w:rsidRPr="00537A27">
        <w:rPr>
          <w:i/>
          <w:iCs/>
          <w:sz w:val="20"/>
          <w:szCs w:val="20"/>
        </w:rPr>
        <w:t>strategies.</w:t>
      </w:r>
    </w:p>
    <w:p w14:paraId="2D789B51" w14:textId="77777777" w:rsidR="009D59AF" w:rsidRPr="00537A27" w:rsidRDefault="009D59AF" w:rsidP="009D59AF">
      <w:pPr>
        <w:pStyle w:val="BodyText"/>
        <w:spacing w:before="5"/>
        <w:rPr>
          <w:i/>
          <w:iCs/>
          <w:sz w:val="20"/>
          <w:szCs w:val="20"/>
        </w:rPr>
      </w:pPr>
    </w:p>
    <w:p w14:paraId="06EB3FC1" w14:textId="4EC61240" w:rsidR="009D59AF" w:rsidRPr="00537A27" w:rsidRDefault="009D59AF" w:rsidP="009D59AF">
      <w:pPr>
        <w:pStyle w:val="BodyText"/>
        <w:spacing w:line="276" w:lineRule="auto"/>
        <w:ind w:left="1598" w:right="1959"/>
        <w:jc w:val="both"/>
        <w:rPr>
          <w:i/>
          <w:iCs/>
          <w:sz w:val="20"/>
          <w:szCs w:val="20"/>
        </w:rPr>
      </w:pPr>
      <w:r w:rsidRPr="00537A27">
        <w:rPr>
          <w:i/>
          <w:iCs/>
          <w:sz w:val="20"/>
          <w:szCs w:val="20"/>
        </w:rPr>
        <w:t>Assertiveness is not simply standing your ground, just saying ‘no’ and repeating your demand</w:t>
      </w:r>
      <w:r w:rsidRPr="00537A27">
        <w:rPr>
          <w:i/>
          <w:iCs/>
          <w:spacing w:val="-47"/>
          <w:sz w:val="20"/>
          <w:szCs w:val="20"/>
        </w:rPr>
        <w:t xml:space="preserve"> </w:t>
      </w:r>
      <w:r w:rsidRPr="00537A27">
        <w:rPr>
          <w:i/>
          <w:iCs/>
          <w:sz w:val="20"/>
          <w:szCs w:val="20"/>
        </w:rPr>
        <w:t>(the ‘broken record’ technique). Just as learners have choices, so you have the opportunity to</w:t>
      </w:r>
      <w:r w:rsidR="00537A27">
        <w:rPr>
          <w:i/>
          <w:iCs/>
          <w:sz w:val="20"/>
          <w:szCs w:val="20"/>
        </w:rPr>
        <w:t xml:space="preserve"> </w:t>
      </w:r>
      <w:r w:rsidRPr="00537A27">
        <w:rPr>
          <w:i/>
          <w:iCs/>
          <w:spacing w:val="-47"/>
          <w:sz w:val="20"/>
          <w:szCs w:val="20"/>
        </w:rPr>
        <w:t xml:space="preserve"> </w:t>
      </w:r>
      <w:r w:rsidRPr="00537A27">
        <w:rPr>
          <w:i/>
          <w:iCs/>
          <w:sz w:val="20"/>
          <w:szCs w:val="20"/>
        </w:rPr>
        <w:t>choose</w:t>
      </w:r>
      <w:r w:rsidRPr="00537A27">
        <w:rPr>
          <w:i/>
          <w:iCs/>
          <w:spacing w:val="-3"/>
          <w:sz w:val="20"/>
          <w:szCs w:val="20"/>
        </w:rPr>
        <w:t xml:space="preserve"> </w:t>
      </w:r>
      <w:r w:rsidRPr="00537A27">
        <w:rPr>
          <w:i/>
          <w:iCs/>
          <w:sz w:val="20"/>
          <w:szCs w:val="20"/>
        </w:rPr>
        <w:t>your</w:t>
      </w:r>
      <w:r w:rsidRPr="00537A27">
        <w:rPr>
          <w:i/>
          <w:iCs/>
          <w:spacing w:val="-3"/>
          <w:sz w:val="20"/>
          <w:szCs w:val="20"/>
        </w:rPr>
        <w:t xml:space="preserve"> </w:t>
      </w:r>
      <w:r w:rsidRPr="00537A27">
        <w:rPr>
          <w:i/>
          <w:iCs/>
          <w:sz w:val="20"/>
          <w:szCs w:val="20"/>
        </w:rPr>
        <w:t>behaviour.</w:t>
      </w:r>
      <w:r w:rsidRPr="00537A27">
        <w:rPr>
          <w:i/>
          <w:iCs/>
          <w:spacing w:val="-1"/>
          <w:sz w:val="20"/>
          <w:szCs w:val="20"/>
        </w:rPr>
        <w:t xml:space="preserve"> </w:t>
      </w:r>
      <w:r w:rsidRPr="00537A27">
        <w:rPr>
          <w:i/>
          <w:iCs/>
          <w:sz w:val="20"/>
          <w:szCs w:val="20"/>
        </w:rPr>
        <w:t>You</w:t>
      </w:r>
      <w:r w:rsidRPr="00537A27">
        <w:rPr>
          <w:i/>
          <w:iCs/>
          <w:spacing w:val="-1"/>
          <w:sz w:val="20"/>
          <w:szCs w:val="20"/>
        </w:rPr>
        <w:t xml:space="preserve"> </w:t>
      </w:r>
      <w:r w:rsidRPr="00537A27">
        <w:rPr>
          <w:i/>
          <w:iCs/>
          <w:sz w:val="20"/>
          <w:szCs w:val="20"/>
        </w:rPr>
        <w:t>have</w:t>
      </w:r>
      <w:r w:rsidRPr="00537A27">
        <w:rPr>
          <w:i/>
          <w:iCs/>
          <w:spacing w:val="-3"/>
          <w:sz w:val="20"/>
          <w:szCs w:val="20"/>
        </w:rPr>
        <w:t xml:space="preserve"> </w:t>
      </w:r>
      <w:r w:rsidRPr="00537A27">
        <w:rPr>
          <w:i/>
          <w:iCs/>
          <w:sz w:val="20"/>
          <w:szCs w:val="20"/>
        </w:rPr>
        <w:t>many</w:t>
      </w:r>
      <w:r w:rsidRPr="00537A27">
        <w:rPr>
          <w:i/>
          <w:iCs/>
          <w:spacing w:val="-2"/>
          <w:sz w:val="20"/>
          <w:szCs w:val="20"/>
        </w:rPr>
        <w:t xml:space="preserve"> </w:t>
      </w:r>
      <w:r w:rsidRPr="00537A27">
        <w:rPr>
          <w:i/>
          <w:iCs/>
          <w:sz w:val="20"/>
          <w:szCs w:val="20"/>
        </w:rPr>
        <w:t>options</w:t>
      </w:r>
      <w:r w:rsidRPr="00537A27">
        <w:rPr>
          <w:i/>
          <w:iCs/>
          <w:spacing w:val="-2"/>
          <w:sz w:val="20"/>
          <w:szCs w:val="20"/>
        </w:rPr>
        <w:t xml:space="preserve"> </w:t>
      </w:r>
      <w:r w:rsidRPr="00537A27">
        <w:rPr>
          <w:i/>
          <w:iCs/>
          <w:sz w:val="20"/>
          <w:szCs w:val="20"/>
        </w:rPr>
        <w:t>as to</w:t>
      </w:r>
      <w:r w:rsidRPr="00537A27">
        <w:rPr>
          <w:i/>
          <w:iCs/>
          <w:spacing w:val="-2"/>
          <w:sz w:val="20"/>
          <w:szCs w:val="20"/>
        </w:rPr>
        <w:t xml:space="preserve"> </w:t>
      </w:r>
      <w:r w:rsidRPr="00537A27">
        <w:rPr>
          <w:i/>
          <w:iCs/>
          <w:sz w:val="20"/>
          <w:szCs w:val="20"/>
        </w:rPr>
        <w:t>how</w:t>
      </w:r>
      <w:r w:rsidRPr="00537A27">
        <w:rPr>
          <w:i/>
          <w:iCs/>
          <w:spacing w:val="-2"/>
          <w:sz w:val="20"/>
          <w:szCs w:val="20"/>
        </w:rPr>
        <w:t xml:space="preserve"> </w:t>
      </w:r>
      <w:r w:rsidRPr="00537A27">
        <w:rPr>
          <w:i/>
          <w:iCs/>
          <w:sz w:val="20"/>
          <w:szCs w:val="20"/>
        </w:rPr>
        <w:t>you</w:t>
      </w:r>
      <w:r w:rsidRPr="00537A27">
        <w:rPr>
          <w:i/>
          <w:iCs/>
          <w:spacing w:val="-4"/>
          <w:sz w:val="20"/>
          <w:szCs w:val="20"/>
        </w:rPr>
        <w:t xml:space="preserve"> </w:t>
      </w:r>
      <w:r w:rsidRPr="00537A27">
        <w:rPr>
          <w:i/>
          <w:iCs/>
          <w:sz w:val="20"/>
          <w:szCs w:val="20"/>
        </w:rPr>
        <w:t>respond</w:t>
      </w:r>
      <w:r w:rsidRPr="00537A27">
        <w:rPr>
          <w:i/>
          <w:iCs/>
          <w:spacing w:val="-1"/>
          <w:sz w:val="20"/>
          <w:szCs w:val="20"/>
        </w:rPr>
        <w:t xml:space="preserve"> </w:t>
      </w:r>
      <w:r w:rsidRPr="00537A27">
        <w:rPr>
          <w:i/>
          <w:iCs/>
          <w:sz w:val="20"/>
          <w:szCs w:val="20"/>
        </w:rPr>
        <w:t>to</w:t>
      </w:r>
      <w:r w:rsidRPr="00537A27">
        <w:rPr>
          <w:i/>
          <w:iCs/>
          <w:spacing w:val="-3"/>
          <w:sz w:val="20"/>
          <w:szCs w:val="20"/>
        </w:rPr>
        <w:t xml:space="preserve"> </w:t>
      </w:r>
      <w:r w:rsidRPr="00537A27">
        <w:rPr>
          <w:i/>
          <w:iCs/>
          <w:sz w:val="20"/>
          <w:szCs w:val="20"/>
        </w:rPr>
        <w:t>inappropriate</w:t>
      </w:r>
    </w:p>
    <w:p w14:paraId="09F993FA" w14:textId="77777777" w:rsidR="009D59AF" w:rsidRPr="00537A27" w:rsidRDefault="009D59AF" w:rsidP="009D59AF">
      <w:pPr>
        <w:pStyle w:val="BodyText"/>
        <w:spacing w:line="276" w:lineRule="auto"/>
        <w:ind w:left="1598" w:right="1704"/>
        <w:rPr>
          <w:i/>
          <w:iCs/>
          <w:sz w:val="20"/>
          <w:szCs w:val="20"/>
        </w:rPr>
      </w:pPr>
      <w:r w:rsidRPr="00537A27">
        <w:rPr>
          <w:i/>
          <w:iCs/>
          <w:sz w:val="20"/>
          <w:szCs w:val="20"/>
        </w:rPr>
        <w:t>behaviour all of which can be assertive actions. You might choose to record it and address it at a</w:t>
      </w:r>
      <w:r w:rsidRPr="00537A27">
        <w:rPr>
          <w:i/>
          <w:iCs/>
          <w:spacing w:val="-47"/>
          <w:sz w:val="20"/>
          <w:szCs w:val="20"/>
        </w:rPr>
        <w:t xml:space="preserve"> </w:t>
      </w:r>
      <w:r w:rsidRPr="00537A27">
        <w:rPr>
          <w:i/>
          <w:iCs/>
          <w:sz w:val="20"/>
          <w:szCs w:val="20"/>
        </w:rPr>
        <w:t>more appropriate</w:t>
      </w:r>
      <w:r w:rsidRPr="00537A27">
        <w:rPr>
          <w:i/>
          <w:iCs/>
          <w:spacing w:val="-3"/>
          <w:sz w:val="20"/>
          <w:szCs w:val="20"/>
        </w:rPr>
        <w:t xml:space="preserve"> </w:t>
      </w:r>
      <w:r w:rsidRPr="00537A27">
        <w:rPr>
          <w:i/>
          <w:iCs/>
          <w:sz w:val="20"/>
          <w:szCs w:val="20"/>
        </w:rPr>
        <w:t>time,</w:t>
      </w:r>
      <w:r w:rsidRPr="00537A27">
        <w:rPr>
          <w:i/>
          <w:iCs/>
          <w:spacing w:val="1"/>
          <w:sz w:val="20"/>
          <w:szCs w:val="20"/>
        </w:rPr>
        <w:t xml:space="preserve"> </w:t>
      </w:r>
      <w:r w:rsidRPr="00537A27">
        <w:rPr>
          <w:i/>
          <w:iCs/>
          <w:sz w:val="20"/>
          <w:szCs w:val="20"/>
        </w:rPr>
        <w:t>ignore</w:t>
      </w:r>
      <w:r w:rsidRPr="00537A27">
        <w:rPr>
          <w:i/>
          <w:iCs/>
          <w:spacing w:val="-1"/>
          <w:sz w:val="20"/>
          <w:szCs w:val="20"/>
        </w:rPr>
        <w:t xml:space="preserve"> </w:t>
      </w:r>
      <w:r w:rsidRPr="00537A27">
        <w:rPr>
          <w:i/>
          <w:iCs/>
          <w:sz w:val="20"/>
          <w:szCs w:val="20"/>
        </w:rPr>
        <w:t>it, confront</w:t>
      </w:r>
      <w:r w:rsidRPr="00537A27">
        <w:rPr>
          <w:i/>
          <w:iCs/>
          <w:spacing w:val="-1"/>
          <w:sz w:val="20"/>
          <w:szCs w:val="20"/>
        </w:rPr>
        <w:t xml:space="preserve"> </w:t>
      </w:r>
      <w:r w:rsidRPr="00537A27">
        <w:rPr>
          <w:i/>
          <w:iCs/>
          <w:sz w:val="20"/>
          <w:szCs w:val="20"/>
        </w:rPr>
        <w:t>it</w:t>
      </w:r>
      <w:r w:rsidRPr="00537A27">
        <w:rPr>
          <w:i/>
          <w:iCs/>
          <w:spacing w:val="-2"/>
          <w:sz w:val="20"/>
          <w:szCs w:val="20"/>
        </w:rPr>
        <w:t xml:space="preserve"> </w:t>
      </w:r>
      <w:r w:rsidRPr="00537A27">
        <w:rPr>
          <w:i/>
          <w:iCs/>
          <w:sz w:val="20"/>
          <w:szCs w:val="20"/>
        </w:rPr>
        <w:t>or</w:t>
      </w:r>
      <w:r w:rsidRPr="00537A27">
        <w:rPr>
          <w:i/>
          <w:iCs/>
          <w:spacing w:val="-3"/>
          <w:sz w:val="20"/>
          <w:szCs w:val="20"/>
        </w:rPr>
        <w:t xml:space="preserve"> </w:t>
      </w:r>
      <w:r w:rsidRPr="00537A27">
        <w:rPr>
          <w:i/>
          <w:iCs/>
          <w:sz w:val="20"/>
          <w:szCs w:val="20"/>
        </w:rPr>
        <w:t>walk</w:t>
      </w:r>
      <w:r w:rsidRPr="00537A27">
        <w:rPr>
          <w:i/>
          <w:iCs/>
          <w:spacing w:val="-3"/>
          <w:sz w:val="20"/>
          <w:szCs w:val="20"/>
        </w:rPr>
        <w:t xml:space="preserve"> </w:t>
      </w:r>
      <w:r w:rsidRPr="00537A27">
        <w:rPr>
          <w:i/>
          <w:iCs/>
          <w:sz w:val="20"/>
          <w:szCs w:val="20"/>
        </w:rPr>
        <w:t>away</w:t>
      </w:r>
      <w:r w:rsidRPr="00537A27">
        <w:rPr>
          <w:i/>
          <w:iCs/>
          <w:spacing w:val="1"/>
          <w:sz w:val="20"/>
          <w:szCs w:val="20"/>
        </w:rPr>
        <w:t xml:space="preserve"> </w:t>
      </w:r>
      <w:r w:rsidRPr="00537A27">
        <w:rPr>
          <w:i/>
          <w:iCs/>
          <w:sz w:val="20"/>
          <w:szCs w:val="20"/>
        </w:rPr>
        <w:t>and</w:t>
      </w:r>
      <w:r w:rsidRPr="00537A27">
        <w:rPr>
          <w:i/>
          <w:iCs/>
          <w:spacing w:val="-4"/>
          <w:sz w:val="20"/>
          <w:szCs w:val="20"/>
        </w:rPr>
        <w:t xml:space="preserve"> </w:t>
      </w:r>
      <w:r w:rsidRPr="00537A27">
        <w:rPr>
          <w:i/>
          <w:iCs/>
          <w:sz w:val="20"/>
          <w:szCs w:val="20"/>
        </w:rPr>
        <w:t>consider</w:t>
      </w:r>
      <w:r w:rsidRPr="00537A27">
        <w:rPr>
          <w:i/>
          <w:iCs/>
          <w:spacing w:val="-2"/>
          <w:sz w:val="20"/>
          <w:szCs w:val="20"/>
        </w:rPr>
        <w:t xml:space="preserve"> </w:t>
      </w:r>
      <w:r w:rsidRPr="00537A27">
        <w:rPr>
          <w:i/>
          <w:iCs/>
          <w:sz w:val="20"/>
          <w:szCs w:val="20"/>
        </w:rPr>
        <w:t>your</w:t>
      </w:r>
      <w:r w:rsidRPr="00537A27">
        <w:rPr>
          <w:i/>
          <w:iCs/>
          <w:spacing w:val="-1"/>
          <w:sz w:val="20"/>
          <w:szCs w:val="20"/>
        </w:rPr>
        <w:t xml:space="preserve"> </w:t>
      </w:r>
      <w:r w:rsidRPr="00537A27">
        <w:rPr>
          <w:i/>
          <w:iCs/>
          <w:sz w:val="20"/>
          <w:szCs w:val="20"/>
        </w:rPr>
        <w:t>response.</w:t>
      </w:r>
    </w:p>
    <w:p w14:paraId="46AE8E86" w14:textId="77777777" w:rsidR="009D59AF" w:rsidRPr="00537A27" w:rsidRDefault="009D59AF" w:rsidP="009D59AF">
      <w:pPr>
        <w:pStyle w:val="BodyText"/>
        <w:spacing w:line="268" w:lineRule="exact"/>
        <w:ind w:left="1598"/>
        <w:rPr>
          <w:i/>
          <w:iCs/>
          <w:sz w:val="20"/>
          <w:szCs w:val="20"/>
        </w:rPr>
      </w:pPr>
      <w:r w:rsidRPr="00537A27">
        <w:rPr>
          <w:i/>
          <w:iCs/>
          <w:sz w:val="20"/>
          <w:szCs w:val="20"/>
        </w:rPr>
        <w:t>Assertiveness</w:t>
      </w:r>
      <w:r w:rsidRPr="00537A27">
        <w:rPr>
          <w:i/>
          <w:iCs/>
          <w:spacing w:val="-2"/>
          <w:sz w:val="20"/>
          <w:szCs w:val="20"/>
        </w:rPr>
        <w:t xml:space="preserve"> </w:t>
      </w:r>
      <w:r w:rsidRPr="00537A27">
        <w:rPr>
          <w:i/>
          <w:iCs/>
          <w:sz w:val="20"/>
          <w:szCs w:val="20"/>
        </w:rPr>
        <w:t>is knowing</w:t>
      </w:r>
      <w:r w:rsidRPr="00537A27">
        <w:rPr>
          <w:i/>
          <w:iCs/>
          <w:spacing w:val="-4"/>
          <w:sz w:val="20"/>
          <w:szCs w:val="20"/>
        </w:rPr>
        <w:t xml:space="preserve"> </w:t>
      </w:r>
      <w:r w:rsidRPr="00537A27">
        <w:rPr>
          <w:i/>
          <w:iCs/>
          <w:sz w:val="20"/>
          <w:szCs w:val="20"/>
        </w:rPr>
        <w:t>that you</w:t>
      </w:r>
      <w:r w:rsidRPr="00537A27">
        <w:rPr>
          <w:i/>
          <w:iCs/>
          <w:spacing w:val="-1"/>
          <w:sz w:val="20"/>
          <w:szCs w:val="20"/>
        </w:rPr>
        <w:t xml:space="preserve"> </w:t>
      </w:r>
      <w:r w:rsidRPr="00537A27">
        <w:rPr>
          <w:i/>
          <w:iCs/>
          <w:sz w:val="20"/>
          <w:szCs w:val="20"/>
        </w:rPr>
        <w:t>can</w:t>
      </w:r>
      <w:r w:rsidRPr="00537A27">
        <w:rPr>
          <w:i/>
          <w:iCs/>
          <w:spacing w:val="-3"/>
          <w:sz w:val="20"/>
          <w:szCs w:val="20"/>
        </w:rPr>
        <w:t xml:space="preserve"> </w:t>
      </w:r>
      <w:r w:rsidRPr="00537A27">
        <w:rPr>
          <w:i/>
          <w:iCs/>
          <w:sz w:val="20"/>
          <w:szCs w:val="20"/>
        </w:rPr>
        <w:t>control</w:t>
      </w:r>
      <w:r w:rsidRPr="00537A27">
        <w:rPr>
          <w:i/>
          <w:iCs/>
          <w:spacing w:val="-2"/>
          <w:sz w:val="20"/>
          <w:szCs w:val="20"/>
        </w:rPr>
        <w:t xml:space="preserve"> </w:t>
      </w:r>
      <w:r w:rsidRPr="00537A27">
        <w:rPr>
          <w:i/>
          <w:iCs/>
          <w:sz w:val="20"/>
          <w:szCs w:val="20"/>
        </w:rPr>
        <w:t>your</w:t>
      </w:r>
      <w:r w:rsidRPr="00537A27">
        <w:rPr>
          <w:i/>
          <w:iCs/>
          <w:spacing w:val="-3"/>
          <w:sz w:val="20"/>
          <w:szCs w:val="20"/>
        </w:rPr>
        <w:t xml:space="preserve"> </w:t>
      </w:r>
      <w:r w:rsidRPr="00537A27">
        <w:rPr>
          <w:i/>
          <w:iCs/>
          <w:sz w:val="20"/>
          <w:szCs w:val="20"/>
        </w:rPr>
        <w:t>own</w:t>
      </w:r>
      <w:r w:rsidRPr="00537A27">
        <w:rPr>
          <w:i/>
          <w:iCs/>
          <w:spacing w:val="-1"/>
          <w:sz w:val="20"/>
          <w:szCs w:val="20"/>
        </w:rPr>
        <w:t xml:space="preserve"> </w:t>
      </w:r>
      <w:r w:rsidRPr="00537A27">
        <w:rPr>
          <w:i/>
          <w:iCs/>
          <w:sz w:val="20"/>
          <w:szCs w:val="20"/>
        </w:rPr>
        <w:t>behaviour</w:t>
      </w:r>
      <w:r w:rsidRPr="00537A27">
        <w:rPr>
          <w:i/>
          <w:iCs/>
          <w:spacing w:val="-3"/>
          <w:sz w:val="20"/>
          <w:szCs w:val="20"/>
        </w:rPr>
        <w:t xml:space="preserve"> </w:t>
      </w:r>
      <w:r w:rsidRPr="00537A27">
        <w:rPr>
          <w:i/>
          <w:iCs/>
          <w:sz w:val="20"/>
          <w:szCs w:val="20"/>
        </w:rPr>
        <w:t>and</w:t>
      </w:r>
      <w:r w:rsidRPr="00537A27">
        <w:rPr>
          <w:i/>
          <w:iCs/>
          <w:spacing w:val="-1"/>
          <w:sz w:val="20"/>
          <w:szCs w:val="20"/>
        </w:rPr>
        <w:t xml:space="preserve"> </w:t>
      </w:r>
      <w:r w:rsidRPr="00537A27">
        <w:rPr>
          <w:i/>
          <w:iCs/>
          <w:sz w:val="20"/>
          <w:szCs w:val="20"/>
        </w:rPr>
        <w:t>making</w:t>
      </w:r>
      <w:r w:rsidRPr="00537A27">
        <w:rPr>
          <w:i/>
          <w:iCs/>
          <w:spacing w:val="-1"/>
          <w:sz w:val="20"/>
          <w:szCs w:val="20"/>
        </w:rPr>
        <w:t xml:space="preserve"> </w:t>
      </w:r>
      <w:r w:rsidRPr="00537A27">
        <w:rPr>
          <w:i/>
          <w:iCs/>
          <w:sz w:val="20"/>
          <w:szCs w:val="20"/>
        </w:rPr>
        <w:t>considered</w:t>
      </w:r>
    </w:p>
    <w:p w14:paraId="319E8711" w14:textId="77777777" w:rsidR="009D59AF" w:rsidRPr="00537A27" w:rsidRDefault="009D59AF" w:rsidP="009D59AF">
      <w:pPr>
        <w:pStyle w:val="BodyText"/>
        <w:spacing w:before="41" w:line="276" w:lineRule="auto"/>
        <w:ind w:left="1598" w:right="1663"/>
        <w:rPr>
          <w:i/>
          <w:iCs/>
          <w:sz w:val="20"/>
          <w:szCs w:val="20"/>
        </w:rPr>
      </w:pPr>
      <w:r w:rsidRPr="00537A27">
        <w:rPr>
          <w:i/>
          <w:iCs/>
          <w:sz w:val="20"/>
          <w:szCs w:val="20"/>
        </w:rPr>
        <w:t>appropriate choices in your response to learners. Don’t be afraid of saying ‘no’ and saying it with</w:t>
      </w:r>
      <w:r w:rsidRPr="00537A27">
        <w:rPr>
          <w:i/>
          <w:iCs/>
          <w:spacing w:val="-47"/>
          <w:sz w:val="20"/>
          <w:szCs w:val="20"/>
        </w:rPr>
        <w:t xml:space="preserve"> </w:t>
      </w:r>
      <w:r w:rsidRPr="00537A27">
        <w:rPr>
          <w:i/>
          <w:iCs/>
          <w:sz w:val="20"/>
          <w:szCs w:val="20"/>
        </w:rPr>
        <w:t>impact when it is appropriate. Be careful not to overuse it as it will soon lose its power and</w:t>
      </w:r>
      <w:r w:rsidRPr="00537A27">
        <w:rPr>
          <w:i/>
          <w:iCs/>
          <w:spacing w:val="1"/>
          <w:sz w:val="20"/>
          <w:szCs w:val="20"/>
        </w:rPr>
        <w:t xml:space="preserve"> </w:t>
      </w:r>
      <w:r w:rsidRPr="00537A27">
        <w:rPr>
          <w:i/>
          <w:iCs/>
          <w:sz w:val="20"/>
          <w:szCs w:val="20"/>
        </w:rPr>
        <w:t>negatively impact on the atmosphere in the classroom. You risk being ignored if your repertoire</w:t>
      </w:r>
      <w:r w:rsidRPr="00537A27">
        <w:rPr>
          <w:i/>
          <w:iCs/>
          <w:spacing w:val="1"/>
          <w:sz w:val="20"/>
          <w:szCs w:val="20"/>
        </w:rPr>
        <w:t xml:space="preserve"> </w:t>
      </w:r>
      <w:r w:rsidRPr="00537A27">
        <w:rPr>
          <w:i/>
          <w:iCs/>
          <w:sz w:val="20"/>
          <w:szCs w:val="20"/>
        </w:rPr>
        <w:t>of</w:t>
      </w:r>
      <w:r w:rsidRPr="00537A27">
        <w:rPr>
          <w:i/>
          <w:iCs/>
          <w:spacing w:val="-3"/>
          <w:sz w:val="20"/>
          <w:szCs w:val="20"/>
        </w:rPr>
        <w:t xml:space="preserve"> </w:t>
      </w:r>
      <w:r w:rsidRPr="00537A27">
        <w:rPr>
          <w:i/>
          <w:iCs/>
          <w:sz w:val="20"/>
          <w:szCs w:val="20"/>
        </w:rPr>
        <w:t>verbal responses</w:t>
      </w:r>
      <w:r w:rsidRPr="00537A27">
        <w:rPr>
          <w:i/>
          <w:iCs/>
          <w:spacing w:val="1"/>
          <w:sz w:val="20"/>
          <w:szCs w:val="20"/>
        </w:rPr>
        <w:t xml:space="preserve"> </w:t>
      </w:r>
      <w:r w:rsidRPr="00537A27">
        <w:rPr>
          <w:i/>
          <w:iCs/>
          <w:sz w:val="20"/>
          <w:szCs w:val="20"/>
        </w:rPr>
        <w:t>is</w:t>
      </w:r>
      <w:r w:rsidRPr="00537A27">
        <w:rPr>
          <w:i/>
          <w:iCs/>
          <w:spacing w:val="-2"/>
          <w:sz w:val="20"/>
          <w:szCs w:val="20"/>
        </w:rPr>
        <w:t xml:space="preserve"> </w:t>
      </w:r>
      <w:r w:rsidRPr="00537A27">
        <w:rPr>
          <w:i/>
          <w:iCs/>
          <w:sz w:val="20"/>
          <w:szCs w:val="20"/>
        </w:rPr>
        <w:t>too</w:t>
      </w:r>
      <w:r w:rsidRPr="00537A27">
        <w:rPr>
          <w:i/>
          <w:iCs/>
          <w:spacing w:val="1"/>
          <w:sz w:val="20"/>
          <w:szCs w:val="20"/>
        </w:rPr>
        <w:t xml:space="preserve"> </w:t>
      </w:r>
      <w:r w:rsidRPr="00537A27">
        <w:rPr>
          <w:i/>
          <w:iCs/>
          <w:sz w:val="20"/>
          <w:szCs w:val="20"/>
        </w:rPr>
        <w:t>predictable.</w:t>
      </w:r>
    </w:p>
    <w:p w14:paraId="29B06F98" w14:textId="77777777" w:rsidR="009D59AF" w:rsidRPr="00537A27" w:rsidRDefault="009D59AF" w:rsidP="009D59AF">
      <w:pPr>
        <w:pStyle w:val="BodyText"/>
        <w:spacing w:before="6"/>
        <w:rPr>
          <w:i/>
          <w:iCs/>
          <w:sz w:val="20"/>
          <w:szCs w:val="20"/>
        </w:rPr>
      </w:pPr>
    </w:p>
    <w:p w14:paraId="70B5DA94" w14:textId="77777777" w:rsidR="009D59AF" w:rsidRPr="00537A27" w:rsidRDefault="009D59AF" w:rsidP="009D59AF">
      <w:pPr>
        <w:ind w:left="1598"/>
        <w:rPr>
          <w:i/>
          <w:iCs/>
          <w:sz w:val="20"/>
          <w:szCs w:val="20"/>
        </w:rPr>
      </w:pPr>
      <w:r w:rsidRPr="00537A27">
        <w:rPr>
          <w:i/>
          <w:iCs/>
          <w:sz w:val="20"/>
          <w:szCs w:val="20"/>
        </w:rPr>
        <w:t>(from</w:t>
      </w:r>
      <w:r w:rsidRPr="00537A27">
        <w:rPr>
          <w:i/>
          <w:iCs/>
          <w:spacing w:val="-5"/>
          <w:sz w:val="20"/>
          <w:szCs w:val="20"/>
        </w:rPr>
        <w:t xml:space="preserve"> </w:t>
      </w:r>
      <w:r w:rsidRPr="00537A27">
        <w:rPr>
          <w:i/>
          <w:iCs/>
          <w:sz w:val="20"/>
          <w:szCs w:val="20"/>
        </w:rPr>
        <w:t>‘Taking</w:t>
      </w:r>
      <w:r w:rsidRPr="00537A27">
        <w:rPr>
          <w:i/>
          <w:iCs/>
          <w:spacing w:val="-4"/>
          <w:sz w:val="20"/>
          <w:szCs w:val="20"/>
        </w:rPr>
        <w:t xml:space="preserve"> </w:t>
      </w:r>
      <w:r w:rsidRPr="00537A27">
        <w:rPr>
          <w:i/>
          <w:iCs/>
          <w:sz w:val="20"/>
          <w:szCs w:val="20"/>
        </w:rPr>
        <w:t>Care</w:t>
      </w:r>
      <w:r w:rsidRPr="00537A27">
        <w:rPr>
          <w:i/>
          <w:iCs/>
          <w:spacing w:val="-4"/>
          <w:sz w:val="20"/>
          <w:szCs w:val="20"/>
        </w:rPr>
        <w:t xml:space="preserve"> </w:t>
      </w:r>
      <w:r w:rsidRPr="00537A27">
        <w:rPr>
          <w:i/>
          <w:iCs/>
          <w:sz w:val="20"/>
          <w:szCs w:val="20"/>
        </w:rPr>
        <w:t>of</w:t>
      </w:r>
      <w:r w:rsidRPr="00537A27">
        <w:rPr>
          <w:i/>
          <w:iCs/>
          <w:spacing w:val="-2"/>
          <w:sz w:val="20"/>
          <w:szCs w:val="20"/>
        </w:rPr>
        <w:t xml:space="preserve"> </w:t>
      </w:r>
      <w:r w:rsidRPr="00537A27">
        <w:rPr>
          <w:i/>
          <w:iCs/>
          <w:sz w:val="20"/>
          <w:szCs w:val="20"/>
        </w:rPr>
        <w:t>Behaviour’</w:t>
      </w:r>
      <w:r w:rsidRPr="00537A27">
        <w:rPr>
          <w:i/>
          <w:iCs/>
          <w:spacing w:val="-3"/>
          <w:sz w:val="20"/>
          <w:szCs w:val="20"/>
        </w:rPr>
        <w:t xml:space="preserve"> </w:t>
      </w:r>
      <w:r w:rsidRPr="00537A27">
        <w:rPr>
          <w:i/>
          <w:iCs/>
          <w:sz w:val="20"/>
          <w:szCs w:val="20"/>
        </w:rPr>
        <w:t>by</w:t>
      </w:r>
      <w:r w:rsidRPr="00537A27">
        <w:rPr>
          <w:i/>
          <w:iCs/>
          <w:spacing w:val="-3"/>
          <w:sz w:val="20"/>
          <w:szCs w:val="20"/>
        </w:rPr>
        <w:t xml:space="preserve"> </w:t>
      </w:r>
      <w:r w:rsidRPr="00537A27">
        <w:rPr>
          <w:i/>
          <w:iCs/>
          <w:sz w:val="20"/>
          <w:szCs w:val="20"/>
        </w:rPr>
        <w:t>Paul</w:t>
      </w:r>
      <w:r w:rsidRPr="00537A27">
        <w:rPr>
          <w:i/>
          <w:iCs/>
          <w:spacing w:val="-3"/>
          <w:sz w:val="20"/>
          <w:szCs w:val="20"/>
        </w:rPr>
        <w:t xml:space="preserve"> </w:t>
      </w:r>
      <w:r w:rsidRPr="00537A27">
        <w:rPr>
          <w:i/>
          <w:iCs/>
          <w:sz w:val="20"/>
          <w:szCs w:val="20"/>
        </w:rPr>
        <w:t>Dix,</w:t>
      </w:r>
      <w:r w:rsidRPr="00537A27">
        <w:rPr>
          <w:i/>
          <w:iCs/>
          <w:spacing w:val="-3"/>
          <w:sz w:val="20"/>
          <w:szCs w:val="20"/>
        </w:rPr>
        <w:t xml:space="preserve"> </w:t>
      </w:r>
      <w:r w:rsidRPr="00537A27">
        <w:rPr>
          <w:i/>
          <w:iCs/>
          <w:sz w:val="20"/>
          <w:szCs w:val="20"/>
        </w:rPr>
        <w:t>Pearson/Longman)</w:t>
      </w:r>
    </w:p>
    <w:p w14:paraId="3EEAA1BE" w14:textId="569B425F" w:rsidR="00537A27" w:rsidRPr="00B5707C" w:rsidRDefault="00537A27" w:rsidP="00537A27">
      <w:pPr>
        <w:widowControl w:val="0"/>
        <w:tabs>
          <w:tab w:val="left" w:pos="1801"/>
        </w:tabs>
        <w:autoSpaceDE w:val="0"/>
        <w:autoSpaceDN w:val="0"/>
        <w:spacing w:before="56" w:line="240" w:lineRule="auto"/>
        <w:rPr>
          <w:b/>
          <w:bCs/>
          <w:sz w:val="28"/>
          <w:szCs w:val="28"/>
        </w:rPr>
      </w:pPr>
      <w:r w:rsidRPr="00537A27">
        <w:rPr>
          <w:b/>
          <w:bCs/>
          <w:sz w:val="28"/>
          <w:szCs w:val="28"/>
        </w:rPr>
        <w:lastRenderedPageBreak/>
        <w:t xml:space="preserve">Appendix C: </w:t>
      </w:r>
      <w:r w:rsidR="00B5707C">
        <w:rPr>
          <w:b/>
          <w:bCs/>
          <w:sz w:val="28"/>
          <w:szCs w:val="28"/>
        </w:rPr>
        <w:t>Intervention scripts, Effective 30 second interventions</w:t>
      </w:r>
    </w:p>
    <w:p w14:paraId="5C16861F" w14:textId="77777777" w:rsidR="00B5707C" w:rsidRPr="00B5707C" w:rsidRDefault="00537A27" w:rsidP="004A1A3C">
      <w:pPr>
        <w:pStyle w:val="ListParagraph"/>
        <w:widowControl w:val="0"/>
        <w:numPr>
          <w:ilvl w:val="0"/>
          <w:numId w:val="49"/>
        </w:numPr>
        <w:tabs>
          <w:tab w:val="left" w:pos="1801"/>
        </w:tabs>
        <w:autoSpaceDE w:val="0"/>
        <w:autoSpaceDN w:val="0"/>
        <w:spacing w:before="56" w:line="240" w:lineRule="auto"/>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Gentle</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approach, personal,</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non-threatening, side</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on,</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eye</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level</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or</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lower.</w:t>
      </w:r>
    </w:p>
    <w:p w14:paraId="77BC10BB" w14:textId="7168C9E7" w:rsidR="00537A27" w:rsidRPr="00B5707C" w:rsidRDefault="00537A27" w:rsidP="004A1A3C">
      <w:pPr>
        <w:pStyle w:val="ListParagraph"/>
        <w:widowControl w:val="0"/>
        <w:numPr>
          <w:ilvl w:val="0"/>
          <w:numId w:val="49"/>
        </w:numPr>
        <w:tabs>
          <w:tab w:val="left" w:pos="1801"/>
        </w:tabs>
        <w:autoSpaceDE w:val="0"/>
        <w:autoSpaceDN w:val="0"/>
        <w:spacing w:before="56" w:line="240" w:lineRule="auto"/>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State</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the</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behaviour</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that</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was</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observed</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and</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which</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rule/expectation/routine</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it</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contravenes.</w:t>
      </w:r>
    </w:p>
    <w:p w14:paraId="04DACF3F" w14:textId="77777777" w:rsidR="00537A27" w:rsidRPr="00B5707C" w:rsidRDefault="00537A27" w:rsidP="004A1A3C">
      <w:pPr>
        <w:pStyle w:val="ListParagraph"/>
        <w:widowControl w:val="0"/>
        <w:numPr>
          <w:ilvl w:val="0"/>
          <w:numId w:val="49"/>
        </w:numPr>
        <w:tabs>
          <w:tab w:val="left" w:pos="1801"/>
        </w:tabs>
        <w:autoSpaceDE w:val="0"/>
        <w:autoSpaceDN w:val="0"/>
        <w:spacing w:before="39" w:line="240" w:lineRule="auto"/>
        <w:ind w:right="1465"/>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Tell the learner what the sanction is. Immediately refer to previous good behaviour/learning as a</w:t>
      </w:r>
      <w:r w:rsidRPr="00B5707C">
        <w:rPr>
          <w:rFonts w:asciiTheme="majorHAnsi" w:eastAsia="Calibri" w:hAnsiTheme="majorHAnsi" w:cstheme="majorHAnsi"/>
          <w:spacing w:val="-47"/>
          <w:sz w:val="20"/>
          <w:szCs w:val="20"/>
          <w:lang w:val="en-US"/>
        </w:rPr>
        <w:t xml:space="preserve"> </w:t>
      </w:r>
      <w:r w:rsidRPr="00B5707C">
        <w:rPr>
          <w:rFonts w:asciiTheme="majorHAnsi" w:eastAsia="Calibri" w:hAnsiTheme="majorHAnsi" w:cstheme="majorHAnsi"/>
          <w:sz w:val="20"/>
          <w:szCs w:val="20"/>
          <w:lang w:val="en-US"/>
        </w:rPr>
        <w:t>model</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for the</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desired</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behaviour.</w:t>
      </w:r>
    </w:p>
    <w:p w14:paraId="74B76F86" w14:textId="77777777" w:rsidR="00B5707C" w:rsidRPr="00B5707C" w:rsidRDefault="00B5707C" w:rsidP="00B5707C">
      <w:pPr>
        <w:widowControl w:val="0"/>
        <w:tabs>
          <w:tab w:val="left" w:pos="1801"/>
        </w:tabs>
        <w:autoSpaceDE w:val="0"/>
        <w:autoSpaceDN w:val="0"/>
        <w:spacing w:before="1" w:after="0" w:line="273" w:lineRule="auto"/>
        <w:ind w:right="1776"/>
        <w:jc w:val="left"/>
        <w:rPr>
          <w:rFonts w:asciiTheme="majorHAnsi" w:eastAsia="Calibri" w:hAnsiTheme="majorHAnsi" w:cstheme="majorHAnsi"/>
          <w:sz w:val="20"/>
          <w:szCs w:val="20"/>
          <w:lang w:val="en-US"/>
        </w:rPr>
      </w:pPr>
    </w:p>
    <w:p w14:paraId="594D5A5C" w14:textId="67243FFB" w:rsidR="00537A27" w:rsidRPr="00B5707C" w:rsidRDefault="00537A27" w:rsidP="004A1A3C">
      <w:pPr>
        <w:pStyle w:val="ListParagraph"/>
        <w:widowControl w:val="0"/>
        <w:numPr>
          <w:ilvl w:val="0"/>
          <w:numId w:val="49"/>
        </w:numPr>
        <w:tabs>
          <w:tab w:val="left" w:pos="1801"/>
        </w:tabs>
        <w:autoSpaceDE w:val="0"/>
        <w:autoSpaceDN w:val="0"/>
        <w:spacing w:before="1" w:line="273" w:lineRule="auto"/>
        <w:ind w:right="1776"/>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Walk away; allow him/her time to decide what to do next. If there are comments as you walk</w:t>
      </w:r>
      <w:r w:rsidRPr="00B5707C">
        <w:rPr>
          <w:rFonts w:asciiTheme="majorHAnsi" w:eastAsia="Calibri" w:hAnsiTheme="majorHAnsi" w:cstheme="majorHAnsi"/>
          <w:spacing w:val="-47"/>
          <w:sz w:val="20"/>
          <w:szCs w:val="20"/>
          <w:lang w:val="en-US"/>
        </w:rPr>
        <w:t xml:space="preserve"> </w:t>
      </w:r>
      <w:r w:rsidRPr="00B5707C">
        <w:rPr>
          <w:rFonts w:asciiTheme="majorHAnsi" w:eastAsia="Calibri" w:hAnsiTheme="majorHAnsi" w:cstheme="majorHAnsi"/>
          <w:sz w:val="20"/>
          <w:szCs w:val="20"/>
          <w:lang w:val="en-US"/>
        </w:rPr>
        <w:t>away,</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write</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them</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down</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and</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follow</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up</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later.</w:t>
      </w:r>
    </w:p>
    <w:p w14:paraId="40AB6048" w14:textId="77777777" w:rsidR="00B5707C" w:rsidRPr="00B5707C" w:rsidRDefault="00B5707C" w:rsidP="00B5707C">
      <w:pPr>
        <w:widowControl w:val="0"/>
        <w:tabs>
          <w:tab w:val="left" w:pos="1801"/>
        </w:tabs>
        <w:autoSpaceDE w:val="0"/>
        <w:autoSpaceDN w:val="0"/>
        <w:spacing w:before="5" w:after="0" w:line="240" w:lineRule="auto"/>
        <w:jc w:val="left"/>
        <w:rPr>
          <w:rFonts w:asciiTheme="majorHAnsi" w:eastAsia="Calibri" w:hAnsiTheme="majorHAnsi" w:cstheme="majorHAnsi"/>
          <w:sz w:val="20"/>
          <w:szCs w:val="20"/>
          <w:lang w:val="en-US"/>
        </w:rPr>
      </w:pPr>
    </w:p>
    <w:p w14:paraId="0790574A" w14:textId="3C3E64BC" w:rsidR="00537A27" w:rsidRPr="00B5707C" w:rsidRDefault="00537A27" w:rsidP="004A1A3C">
      <w:pPr>
        <w:pStyle w:val="ListParagraph"/>
        <w:widowControl w:val="0"/>
        <w:numPr>
          <w:ilvl w:val="0"/>
          <w:numId w:val="49"/>
        </w:numPr>
        <w:tabs>
          <w:tab w:val="left" w:pos="1801"/>
        </w:tabs>
        <w:autoSpaceDE w:val="0"/>
        <w:autoSpaceDN w:val="0"/>
        <w:spacing w:before="5" w:line="240" w:lineRule="auto"/>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Look around</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the</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room</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with</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a</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view</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to</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catch</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somebody</w:t>
      </w:r>
      <w:r w:rsidRPr="00B5707C">
        <w:rPr>
          <w:rFonts w:asciiTheme="majorHAnsi" w:eastAsia="Calibri" w:hAnsiTheme="majorHAnsi" w:cstheme="majorHAnsi"/>
          <w:spacing w:val="-5"/>
          <w:sz w:val="20"/>
          <w:szCs w:val="20"/>
          <w:lang w:val="en-US"/>
        </w:rPr>
        <w:t xml:space="preserve"> </w:t>
      </w:r>
      <w:r w:rsidRPr="00B5707C">
        <w:rPr>
          <w:rFonts w:asciiTheme="majorHAnsi" w:eastAsia="Calibri" w:hAnsiTheme="majorHAnsi" w:cstheme="majorHAnsi"/>
          <w:sz w:val="20"/>
          <w:szCs w:val="20"/>
          <w:lang w:val="en-US"/>
        </w:rPr>
        <w:t>following</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the rules.</w:t>
      </w:r>
    </w:p>
    <w:p w14:paraId="47715985" w14:textId="77777777" w:rsidR="00537A27" w:rsidRPr="00537A27" w:rsidRDefault="00537A27" w:rsidP="00537A27">
      <w:pPr>
        <w:widowControl w:val="0"/>
        <w:autoSpaceDE w:val="0"/>
        <w:autoSpaceDN w:val="0"/>
        <w:spacing w:before="7" w:after="0" w:line="240" w:lineRule="auto"/>
        <w:jc w:val="left"/>
        <w:rPr>
          <w:rFonts w:asciiTheme="majorHAnsi" w:eastAsia="Calibri" w:hAnsiTheme="majorHAnsi" w:cstheme="majorHAnsi"/>
          <w:sz w:val="20"/>
          <w:szCs w:val="20"/>
          <w:lang w:val="en-US"/>
        </w:rPr>
      </w:pPr>
    </w:p>
    <w:p w14:paraId="62842087" w14:textId="77777777" w:rsidR="00537A27" w:rsidRPr="00537A27" w:rsidRDefault="00537A27" w:rsidP="00537A27">
      <w:pPr>
        <w:widowControl w:val="0"/>
        <w:autoSpaceDE w:val="0"/>
        <w:autoSpaceDN w:val="0"/>
        <w:spacing w:before="1" w:after="0" w:line="240" w:lineRule="auto"/>
        <w:ind w:left="360"/>
        <w:jc w:val="left"/>
        <w:outlineLvl w:val="4"/>
        <w:rPr>
          <w:rFonts w:asciiTheme="majorHAnsi" w:eastAsia="Calibri" w:hAnsiTheme="majorHAnsi" w:cstheme="majorHAnsi"/>
          <w:b/>
          <w:bCs/>
          <w:sz w:val="20"/>
          <w:szCs w:val="20"/>
          <w:lang w:val="en-US"/>
        </w:rPr>
      </w:pPr>
      <w:r w:rsidRPr="00537A27">
        <w:rPr>
          <w:rFonts w:asciiTheme="majorHAnsi" w:eastAsia="Calibri" w:hAnsiTheme="majorHAnsi" w:cstheme="majorHAnsi"/>
          <w:b/>
          <w:bCs/>
          <w:sz w:val="20"/>
          <w:szCs w:val="20"/>
          <w:lang w:val="en-US"/>
        </w:rPr>
        <w:t>How</w:t>
      </w:r>
      <w:r w:rsidRPr="00537A27">
        <w:rPr>
          <w:rFonts w:asciiTheme="majorHAnsi" w:eastAsia="Calibri" w:hAnsiTheme="majorHAnsi" w:cstheme="majorHAnsi"/>
          <w:b/>
          <w:bCs/>
          <w:spacing w:val="-1"/>
          <w:sz w:val="20"/>
          <w:szCs w:val="20"/>
          <w:lang w:val="en-US"/>
        </w:rPr>
        <w:t xml:space="preserve"> </w:t>
      </w:r>
      <w:r w:rsidRPr="00537A27">
        <w:rPr>
          <w:rFonts w:asciiTheme="majorHAnsi" w:eastAsia="Calibri" w:hAnsiTheme="majorHAnsi" w:cstheme="majorHAnsi"/>
          <w:b/>
          <w:bCs/>
          <w:sz w:val="20"/>
          <w:szCs w:val="20"/>
          <w:lang w:val="en-US"/>
        </w:rPr>
        <w:t>to</w:t>
      </w:r>
      <w:r w:rsidRPr="00537A27">
        <w:rPr>
          <w:rFonts w:asciiTheme="majorHAnsi" w:eastAsia="Calibri" w:hAnsiTheme="majorHAnsi" w:cstheme="majorHAnsi"/>
          <w:b/>
          <w:bCs/>
          <w:spacing w:val="-4"/>
          <w:sz w:val="20"/>
          <w:szCs w:val="20"/>
          <w:lang w:val="en-US"/>
        </w:rPr>
        <w:t xml:space="preserve"> </w:t>
      </w:r>
      <w:r w:rsidRPr="00537A27">
        <w:rPr>
          <w:rFonts w:asciiTheme="majorHAnsi" w:eastAsia="Calibri" w:hAnsiTheme="majorHAnsi" w:cstheme="majorHAnsi"/>
          <w:b/>
          <w:bCs/>
          <w:sz w:val="20"/>
          <w:szCs w:val="20"/>
          <w:lang w:val="en-US"/>
        </w:rPr>
        <w:t>land</w:t>
      </w:r>
      <w:r w:rsidRPr="00537A27">
        <w:rPr>
          <w:rFonts w:asciiTheme="majorHAnsi" w:eastAsia="Calibri" w:hAnsiTheme="majorHAnsi" w:cstheme="majorHAnsi"/>
          <w:b/>
          <w:bCs/>
          <w:spacing w:val="-2"/>
          <w:sz w:val="20"/>
          <w:szCs w:val="20"/>
          <w:lang w:val="en-US"/>
        </w:rPr>
        <w:t xml:space="preserve"> </w:t>
      </w:r>
      <w:r w:rsidRPr="00537A27">
        <w:rPr>
          <w:rFonts w:asciiTheme="majorHAnsi" w:eastAsia="Calibri" w:hAnsiTheme="majorHAnsi" w:cstheme="majorHAnsi"/>
          <w:b/>
          <w:bCs/>
          <w:sz w:val="20"/>
          <w:szCs w:val="20"/>
          <w:lang w:val="en-US"/>
        </w:rPr>
        <w:t>a</w:t>
      </w:r>
      <w:r w:rsidRPr="00537A27">
        <w:rPr>
          <w:rFonts w:asciiTheme="majorHAnsi" w:eastAsia="Calibri" w:hAnsiTheme="majorHAnsi" w:cstheme="majorHAnsi"/>
          <w:b/>
          <w:bCs/>
          <w:spacing w:val="-1"/>
          <w:sz w:val="20"/>
          <w:szCs w:val="20"/>
          <w:lang w:val="en-US"/>
        </w:rPr>
        <w:t xml:space="preserve"> </w:t>
      </w:r>
      <w:r w:rsidRPr="00537A27">
        <w:rPr>
          <w:rFonts w:asciiTheme="majorHAnsi" w:eastAsia="Calibri" w:hAnsiTheme="majorHAnsi" w:cstheme="majorHAnsi"/>
          <w:b/>
          <w:bCs/>
          <w:sz w:val="20"/>
          <w:szCs w:val="20"/>
          <w:lang w:val="en-US"/>
        </w:rPr>
        <w:t>difficult</w:t>
      </w:r>
      <w:r w:rsidRPr="00537A27">
        <w:rPr>
          <w:rFonts w:asciiTheme="majorHAnsi" w:eastAsia="Calibri" w:hAnsiTheme="majorHAnsi" w:cstheme="majorHAnsi"/>
          <w:b/>
          <w:bCs/>
          <w:spacing w:val="-4"/>
          <w:sz w:val="20"/>
          <w:szCs w:val="20"/>
          <w:lang w:val="en-US"/>
        </w:rPr>
        <w:t xml:space="preserve"> </w:t>
      </w:r>
      <w:r w:rsidRPr="00537A27">
        <w:rPr>
          <w:rFonts w:asciiTheme="majorHAnsi" w:eastAsia="Calibri" w:hAnsiTheme="majorHAnsi" w:cstheme="majorHAnsi"/>
          <w:b/>
          <w:bCs/>
          <w:sz w:val="20"/>
          <w:szCs w:val="20"/>
          <w:lang w:val="en-US"/>
        </w:rPr>
        <w:t>message,</w:t>
      </w:r>
      <w:r w:rsidRPr="00537A27">
        <w:rPr>
          <w:rFonts w:asciiTheme="majorHAnsi" w:eastAsia="Calibri" w:hAnsiTheme="majorHAnsi" w:cstheme="majorHAnsi"/>
          <w:b/>
          <w:bCs/>
          <w:spacing w:val="-3"/>
          <w:sz w:val="20"/>
          <w:szCs w:val="20"/>
          <w:lang w:val="en-US"/>
        </w:rPr>
        <w:t xml:space="preserve"> </w:t>
      </w:r>
      <w:r w:rsidRPr="00537A27">
        <w:rPr>
          <w:rFonts w:asciiTheme="majorHAnsi" w:eastAsia="Calibri" w:hAnsiTheme="majorHAnsi" w:cstheme="majorHAnsi"/>
          <w:b/>
          <w:bCs/>
          <w:sz w:val="20"/>
          <w:szCs w:val="20"/>
          <w:lang w:val="en-US"/>
        </w:rPr>
        <w:t>softly:</w:t>
      </w:r>
    </w:p>
    <w:p w14:paraId="01E0B363" w14:textId="77777777" w:rsidR="00537A27" w:rsidRPr="00537A27" w:rsidRDefault="00537A27" w:rsidP="00537A27">
      <w:pPr>
        <w:widowControl w:val="0"/>
        <w:tabs>
          <w:tab w:val="left" w:pos="1800"/>
          <w:tab w:val="left" w:pos="1801"/>
        </w:tabs>
        <w:autoSpaceDE w:val="0"/>
        <w:autoSpaceDN w:val="0"/>
        <w:spacing w:before="154"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Remind</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the</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learner</w:t>
      </w:r>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of their</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previous</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good</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behaviour.</w:t>
      </w:r>
    </w:p>
    <w:p w14:paraId="244E965D" w14:textId="77777777" w:rsidR="00537A27" w:rsidRPr="00537A27" w:rsidRDefault="00537A27" w:rsidP="00537A27">
      <w:pPr>
        <w:widowControl w:val="0"/>
        <w:tabs>
          <w:tab w:val="left" w:pos="1800"/>
          <w:tab w:val="left" w:pos="1801"/>
        </w:tabs>
        <w:autoSpaceDE w:val="0"/>
        <w:autoSpaceDN w:val="0"/>
        <w:spacing w:before="39"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Challenge</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their negative</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internal</w:t>
      </w:r>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monologue</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‘You</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can</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 xml:space="preserve">do </w:t>
      </w:r>
      <w:proofErr w:type="gramStart"/>
      <w:r w:rsidRPr="00537A27">
        <w:rPr>
          <w:rFonts w:asciiTheme="majorHAnsi" w:eastAsia="Calibri" w:hAnsiTheme="majorHAnsi" w:cstheme="majorHAnsi"/>
          <w:sz w:val="20"/>
          <w:szCs w:val="20"/>
          <w:lang w:val="en-US"/>
        </w:rPr>
        <w:t>this,</w:t>
      </w:r>
      <w:proofErr w:type="gramEnd"/>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you</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are</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intelligent</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and able.’</w:t>
      </w:r>
    </w:p>
    <w:p w14:paraId="75EB2681" w14:textId="77777777" w:rsidR="00537A27" w:rsidRPr="00537A27" w:rsidRDefault="00537A27" w:rsidP="00537A27">
      <w:pPr>
        <w:widowControl w:val="0"/>
        <w:tabs>
          <w:tab w:val="left" w:pos="1800"/>
          <w:tab w:val="left" w:pos="1801"/>
        </w:tabs>
        <w:autoSpaceDE w:val="0"/>
        <w:autoSpaceDN w:val="0"/>
        <w:spacing w:before="42"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Thank the</w:t>
      </w:r>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child</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for</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listening.</w:t>
      </w:r>
    </w:p>
    <w:p w14:paraId="593126F6" w14:textId="77777777" w:rsidR="00537A27" w:rsidRPr="00537A27" w:rsidRDefault="00537A27" w:rsidP="00537A27">
      <w:pPr>
        <w:widowControl w:val="0"/>
        <w:tabs>
          <w:tab w:val="left" w:pos="1800"/>
          <w:tab w:val="left" w:pos="1801"/>
        </w:tabs>
        <w:autoSpaceDE w:val="0"/>
        <w:autoSpaceDN w:val="0"/>
        <w:spacing w:before="41" w:after="0" w:line="273" w:lineRule="auto"/>
        <w:ind w:left="1080" w:right="1467"/>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Position yourself lower than eye level or side on if you are standing; don’t demand sustained eye</w:t>
      </w:r>
      <w:r w:rsidRPr="00537A27">
        <w:rPr>
          <w:rFonts w:asciiTheme="majorHAnsi" w:eastAsia="Calibri" w:hAnsiTheme="majorHAnsi" w:cstheme="majorHAnsi"/>
          <w:spacing w:val="-47"/>
          <w:sz w:val="20"/>
          <w:szCs w:val="20"/>
          <w:lang w:val="en-US"/>
        </w:rPr>
        <w:t xml:space="preserve"> </w:t>
      </w:r>
      <w:r w:rsidRPr="00537A27">
        <w:rPr>
          <w:rFonts w:asciiTheme="majorHAnsi" w:eastAsia="Calibri" w:hAnsiTheme="majorHAnsi" w:cstheme="majorHAnsi"/>
          <w:sz w:val="20"/>
          <w:szCs w:val="20"/>
          <w:lang w:val="en-US"/>
        </w:rPr>
        <w:t>contact.</w:t>
      </w:r>
    </w:p>
    <w:p w14:paraId="4DB08E32" w14:textId="77777777" w:rsidR="00537A27" w:rsidRPr="00537A27" w:rsidRDefault="00537A27" w:rsidP="00537A27">
      <w:pPr>
        <w:widowControl w:val="0"/>
        <w:tabs>
          <w:tab w:val="left" w:pos="1800"/>
          <w:tab w:val="left" w:pos="1801"/>
        </w:tabs>
        <w:autoSpaceDE w:val="0"/>
        <w:autoSpaceDN w:val="0"/>
        <w:spacing w:before="5"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Use</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a</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soft,</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disappointed</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tone.</w:t>
      </w:r>
    </w:p>
    <w:p w14:paraId="094C0469" w14:textId="77777777" w:rsidR="00537A27" w:rsidRPr="00537A27" w:rsidRDefault="00537A27" w:rsidP="00537A27">
      <w:pPr>
        <w:widowControl w:val="0"/>
        <w:tabs>
          <w:tab w:val="left" w:pos="1800"/>
          <w:tab w:val="left" w:pos="1801"/>
        </w:tabs>
        <w:autoSpaceDE w:val="0"/>
        <w:autoSpaceDN w:val="0"/>
        <w:spacing w:before="39"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Remind</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yourself</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that</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the</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sanction</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is</w:t>
      </w:r>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a</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consequence not</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personal</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retribution.</w:t>
      </w:r>
    </w:p>
    <w:p w14:paraId="4451E75E" w14:textId="77777777" w:rsidR="00537A27" w:rsidRPr="00537A27" w:rsidRDefault="00537A27" w:rsidP="00537A27">
      <w:pPr>
        <w:widowControl w:val="0"/>
        <w:tabs>
          <w:tab w:val="left" w:pos="1800"/>
          <w:tab w:val="left" w:pos="1801"/>
        </w:tabs>
        <w:autoSpaceDE w:val="0"/>
        <w:autoSpaceDN w:val="0"/>
        <w:spacing w:before="41" w:after="0" w:line="240" w:lineRule="auto"/>
        <w:ind w:left="1080"/>
        <w:jc w:val="left"/>
        <w:rPr>
          <w:rFonts w:asciiTheme="majorHAnsi" w:eastAsia="Calibri" w:hAnsiTheme="majorHAnsi" w:cstheme="majorHAnsi"/>
          <w:sz w:val="20"/>
          <w:szCs w:val="20"/>
          <w:lang w:val="en-US"/>
        </w:rPr>
      </w:pPr>
      <w:r w:rsidRPr="00537A27">
        <w:rPr>
          <w:rFonts w:asciiTheme="majorHAnsi" w:eastAsia="Calibri" w:hAnsiTheme="majorHAnsi" w:cstheme="majorHAnsi"/>
          <w:sz w:val="20"/>
          <w:szCs w:val="20"/>
          <w:lang w:val="en-US"/>
        </w:rPr>
        <w:t>Walk</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away</w:t>
      </w:r>
      <w:r w:rsidRPr="00537A27">
        <w:rPr>
          <w:rFonts w:asciiTheme="majorHAnsi" w:eastAsia="Calibri" w:hAnsiTheme="majorHAnsi" w:cstheme="majorHAnsi"/>
          <w:spacing w:val="-3"/>
          <w:sz w:val="20"/>
          <w:szCs w:val="20"/>
          <w:lang w:val="en-US"/>
        </w:rPr>
        <w:t xml:space="preserve"> </w:t>
      </w:r>
      <w:r w:rsidRPr="00537A27">
        <w:rPr>
          <w:rFonts w:asciiTheme="majorHAnsi" w:eastAsia="Calibri" w:hAnsiTheme="majorHAnsi" w:cstheme="majorHAnsi"/>
          <w:sz w:val="20"/>
          <w:szCs w:val="20"/>
          <w:lang w:val="en-US"/>
        </w:rPr>
        <w:t>as</w:t>
      </w:r>
      <w:r w:rsidRPr="00537A27">
        <w:rPr>
          <w:rFonts w:asciiTheme="majorHAnsi" w:eastAsia="Calibri" w:hAnsiTheme="majorHAnsi" w:cstheme="majorHAnsi"/>
          <w:spacing w:val="-1"/>
          <w:sz w:val="20"/>
          <w:szCs w:val="20"/>
          <w:lang w:val="en-US"/>
        </w:rPr>
        <w:t xml:space="preserve"> </w:t>
      </w:r>
      <w:r w:rsidRPr="00537A27">
        <w:rPr>
          <w:rFonts w:asciiTheme="majorHAnsi" w:eastAsia="Calibri" w:hAnsiTheme="majorHAnsi" w:cstheme="majorHAnsi"/>
          <w:sz w:val="20"/>
          <w:szCs w:val="20"/>
          <w:lang w:val="en-US"/>
        </w:rPr>
        <w:t>soon</w:t>
      </w:r>
      <w:r w:rsidRPr="00537A27">
        <w:rPr>
          <w:rFonts w:asciiTheme="majorHAnsi" w:eastAsia="Calibri" w:hAnsiTheme="majorHAnsi" w:cstheme="majorHAnsi"/>
          <w:spacing w:val="-4"/>
          <w:sz w:val="20"/>
          <w:szCs w:val="20"/>
          <w:lang w:val="en-US"/>
        </w:rPr>
        <w:t xml:space="preserve"> </w:t>
      </w:r>
      <w:r w:rsidRPr="00537A27">
        <w:rPr>
          <w:rFonts w:asciiTheme="majorHAnsi" w:eastAsia="Calibri" w:hAnsiTheme="majorHAnsi" w:cstheme="majorHAnsi"/>
          <w:sz w:val="20"/>
          <w:szCs w:val="20"/>
          <w:lang w:val="en-US"/>
        </w:rPr>
        <w:t>you</w:t>
      </w:r>
      <w:r w:rsidRPr="00537A27">
        <w:rPr>
          <w:rFonts w:asciiTheme="majorHAnsi" w:eastAsia="Calibri" w:hAnsiTheme="majorHAnsi" w:cstheme="majorHAnsi"/>
          <w:spacing w:val="-2"/>
          <w:sz w:val="20"/>
          <w:szCs w:val="20"/>
          <w:lang w:val="en-US"/>
        </w:rPr>
        <w:t xml:space="preserve"> </w:t>
      </w:r>
      <w:r w:rsidRPr="00537A27">
        <w:rPr>
          <w:rFonts w:asciiTheme="majorHAnsi" w:eastAsia="Calibri" w:hAnsiTheme="majorHAnsi" w:cstheme="majorHAnsi"/>
          <w:sz w:val="20"/>
          <w:szCs w:val="20"/>
          <w:lang w:val="en-US"/>
        </w:rPr>
        <w:t>have finished speaking.</w:t>
      </w:r>
    </w:p>
    <w:p w14:paraId="1525D5F8" w14:textId="77777777" w:rsidR="00537A27" w:rsidRPr="00537A27" w:rsidRDefault="00537A27" w:rsidP="00537A27">
      <w:pPr>
        <w:widowControl w:val="0"/>
        <w:autoSpaceDE w:val="0"/>
        <w:autoSpaceDN w:val="0"/>
        <w:spacing w:before="8" w:after="0" w:line="240" w:lineRule="auto"/>
        <w:jc w:val="left"/>
        <w:rPr>
          <w:rFonts w:ascii="Calibri" w:eastAsia="Calibri" w:hAnsi="Calibri" w:cs="Calibri"/>
          <w:sz w:val="20"/>
          <w:szCs w:val="20"/>
          <w:lang w:val="en-US"/>
        </w:rPr>
      </w:pPr>
    </w:p>
    <w:p w14:paraId="678E563F" w14:textId="77777777" w:rsidR="00537A27" w:rsidRPr="00537A27" w:rsidRDefault="00537A27" w:rsidP="00B5707C">
      <w:pPr>
        <w:widowControl w:val="0"/>
        <w:autoSpaceDE w:val="0"/>
        <w:autoSpaceDN w:val="0"/>
        <w:spacing w:before="0" w:after="0" w:line="240" w:lineRule="auto"/>
        <w:jc w:val="left"/>
        <w:outlineLvl w:val="4"/>
        <w:rPr>
          <w:rFonts w:asciiTheme="majorHAnsi" w:eastAsia="Calibri" w:hAnsiTheme="majorHAnsi" w:cstheme="majorHAnsi"/>
          <w:b/>
          <w:bCs/>
          <w:sz w:val="20"/>
          <w:szCs w:val="20"/>
          <w:lang w:val="en-US"/>
        </w:rPr>
      </w:pPr>
      <w:r w:rsidRPr="00537A27">
        <w:rPr>
          <w:rFonts w:asciiTheme="majorHAnsi" w:eastAsia="Calibri" w:hAnsiTheme="majorHAnsi" w:cstheme="majorHAnsi"/>
          <w:b/>
          <w:bCs/>
          <w:sz w:val="20"/>
          <w:szCs w:val="20"/>
          <w:lang w:val="en-US"/>
        </w:rPr>
        <w:t>Refocusing</w:t>
      </w:r>
      <w:r w:rsidRPr="00537A27">
        <w:rPr>
          <w:rFonts w:asciiTheme="majorHAnsi" w:eastAsia="Calibri" w:hAnsiTheme="majorHAnsi" w:cstheme="majorHAnsi"/>
          <w:b/>
          <w:bCs/>
          <w:spacing w:val="-3"/>
          <w:sz w:val="20"/>
          <w:szCs w:val="20"/>
          <w:lang w:val="en-US"/>
        </w:rPr>
        <w:t xml:space="preserve"> </w:t>
      </w:r>
      <w:r w:rsidRPr="00537A27">
        <w:rPr>
          <w:rFonts w:asciiTheme="majorHAnsi" w:eastAsia="Calibri" w:hAnsiTheme="majorHAnsi" w:cstheme="majorHAnsi"/>
          <w:b/>
          <w:bCs/>
          <w:sz w:val="20"/>
          <w:szCs w:val="20"/>
          <w:lang w:val="en-US"/>
        </w:rPr>
        <w:t>the</w:t>
      </w:r>
      <w:r w:rsidRPr="00537A27">
        <w:rPr>
          <w:rFonts w:asciiTheme="majorHAnsi" w:eastAsia="Calibri" w:hAnsiTheme="majorHAnsi" w:cstheme="majorHAnsi"/>
          <w:b/>
          <w:bCs/>
          <w:spacing w:val="-6"/>
          <w:sz w:val="20"/>
          <w:szCs w:val="20"/>
          <w:lang w:val="en-US"/>
        </w:rPr>
        <w:t xml:space="preserve"> </w:t>
      </w:r>
      <w:r w:rsidRPr="00537A27">
        <w:rPr>
          <w:rFonts w:asciiTheme="majorHAnsi" w:eastAsia="Calibri" w:hAnsiTheme="majorHAnsi" w:cstheme="majorHAnsi"/>
          <w:b/>
          <w:bCs/>
          <w:sz w:val="20"/>
          <w:szCs w:val="20"/>
          <w:lang w:val="en-US"/>
        </w:rPr>
        <w:t>conversation</w:t>
      </w:r>
    </w:p>
    <w:p w14:paraId="5A8F8FD8" w14:textId="77777777" w:rsidR="00537A27" w:rsidRPr="00B5707C" w:rsidRDefault="00537A27" w:rsidP="00B5707C">
      <w:pPr>
        <w:widowControl w:val="0"/>
        <w:autoSpaceDE w:val="0"/>
        <w:autoSpaceDN w:val="0"/>
        <w:spacing w:before="154" w:line="240" w:lineRule="auto"/>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When</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learners</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try</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to argue, shift</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the</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blame,</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or</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divert</w:t>
      </w:r>
      <w:r w:rsidRPr="00B5707C">
        <w:rPr>
          <w:rFonts w:asciiTheme="majorHAnsi" w:eastAsia="Calibri" w:hAnsiTheme="majorHAnsi" w:cstheme="majorHAnsi"/>
          <w:spacing w:val="-3"/>
          <w:sz w:val="20"/>
          <w:szCs w:val="20"/>
          <w:lang w:val="en-US"/>
        </w:rPr>
        <w:t xml:space="preserve"> </w:t>
      </w:r>
      <w:r w:rsidRPr="00B5707C">
        <w:rPr>
          <w:rFonts w:asciiTheme="majorHAnsi" w:eastAsia="Calibri" w:hAnsiTheme="majorHAnsi" w:cstheme="majorHAnsi"/>
          <w:sz w:val="20"/>
          <w:szCs w:val="20"/>
          <w:lang w:val="en-US"/>
        </w:rPr>
        <w:t>the conversation</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you</w:t>
      </w:r>
      <w:r w:rsidRPr="00B5707C">
        <w:rPr>
          <w:rFonts w:asciiTheme="majorHAnsi" w:eastAsia="Calibri" w:hAnsiTheme="majorHAnsi" w:cstheme="majorHAnsi"/>
          <w:spacing w:val="-2"/>
          <w:sz w:val="20"/>
          <w:szCs w:val="20"/>
          <w:lang w:val="en-US"/>
        </w:rPr>
        <w:t xml:space="preserve"> </w:t>
      </w:r>
      <w:r w:rsidRPr="00B5707C">
        <w:rPr>
          <w:rFonts w:asciiTheme="majorHAnsi" w:eastAsia="Calibri" w:hAnsiTheme="majorHAnsi" w:cstheme="majorHAnsi"/>
          <w:sz w:val="20"/>
          <w:szCs w:val="20"/>
          <w:lang w:val="en-US"/>
        </w:rPr>
        <w:t>can</w:t>
      </w:r>
      <w:r w:rsidRPr="00B5707C">
        <w:rPr>
          <w:rFonts w:asciiTheme="majorHAnsi" w:eastAsia="Calibri" w:hAnsiTheme="majorHAnsi" w:cstheme="majorHAnsi"/>
          <w:spacing w:val="-4"/>
          <w:sz w:val="20"/>
          <w:szCs w:val="20"/>
          <w:lang w:val="en-US"/>
        </w:rPr>
        <w:t xml:space="preserve"> </w:t>
      </w:r>
      <w:r w:rsidRPr="00B5707C">
        <w:rPr>
          <w:rFonts w:asciiTheme="majorHAnsi" w:eastAsia="Calibri" w:hAnsiTheme="majorHAnsi" w:cstheme="majorHAnsi"/>
          <w:sz w:val="20"/>
          <w:szCs w:val="20"/>
          <w:lang w:val="en-US"/>
        </w:rPr>
        <w:t>either:</w:t>
      </w:r>
    </w:p>
    <w:p w14:paraId="508E2CF5" w14:textId="77777777" w:rsidR="00537A27" w:rsidRPr="00B5707C" w:rsidRDefault="00537A27" w:rsidP="00B5707C">
      <w:pPr>
        <w:widowControl w:val="0"/>
        <w:autoSpaceDE w:val="0"/>
        <w:autoSpaceDN w:val="0"/>
        <w:spacing w:before="152" w:line="240" w:lineRule="auto"/>
        <w:jc w:val="left"/>
        <w:rPr>
          <w:rFonts w:asciiTheme="majorHAnsi" w:eastAsia="Calibri" w:hAnsiTheme="majorHAnsi" w:cstheme="majorHAnsi"/>
          <w:b/>
          <w:sz w:val="20"/>
          <w:szCs w:val="20"/>
          <w:lang w:val="en-US"/>
        </w:rPr>
      </w:pPr>
      <w:r w:rsidRPr="00B5707C">
        <w:rPr>
          <w:rFonts w:asciiTheme="majorHAnsi" w:eastAsia="Calibri" w:hAnsiTheme="majorHAnsi" w:cstheme="majorHAnsi"/>
          <w:b/>
          <w:color w:val="1F3863"/>
          <w:sz w:val="20"/>
          <w:szCs w:val="20"/>
          <w:lang w:val="en-US"/>
        </w:rPr>
        <w:t>Calmly</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and</w:t>
      </w:r>
      <w:r w:rsidRPr="00B5707C">
        <w:rPr>
          <w:rFonts w:asciiTheme="majorHAnsi" w:eastAsia="Calibri" w:hAnsiTheme="majorHAnsi" w:cstheme="majorHAnsi"/>
          <w:b/>
          <w:color w:val="1F3863"/>
          <w:spacing w:val="-4"/>
          <w:sz w:val="20"/>
          <w:szCs w:val="20"/>
          <w:lang w:val="en-US"/>
        </w:rPr>
        <w:t xml:space="preserve"> </w:t>
      </w:r>
      <w:r w:rsidRPr="00B5707C">
        <w:rPr>
          <w:rFonts w:asciiTheme="majorHAnsi" w:eastAsia="Calibri" w:hAnsiTheme="majorHAnsi" w:cstheme="majorHAnsi"/>
          <w:b/>
          <w:color w:val="1F3863"/>
          <w:sz w:val="20"/>
          <w:szCs w:val="20"/>
          <w:lang w:val="en-US"/>
        </w:rPr>
        <w:t>gently</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repeat the</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line</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you</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have</w:t>
      </w:r>
      <w:r w:rsidRPr="00B5707C">
        <w:rPr>
          <w:rFonts w:asciiTheme="majorHAnsi" w:eastAsia="Calibri" w:hAnsiTheme="majorHAnsi" w:cstheme="majorHAnsi"/>
          <w:b/>
          <w:color w:val="1F3863"/>
          <w:spacing w:val="-5"/>
          <w:sz w:val="20"/>
          <w:szCs w:val="20"/>
          <w:lang w:val="en-US"/>
        </w:rPr>
        <w:t xml:space="preserve"> </w:t>
      </w:r>
      <w:r w:rsidRPr="00B5707C">
        <w:rPr>
          <w:rFonts w:asciiTheme="majorHAnsi" w:eastAsia="Calibri" w:hAnsiTheme="majorHAnsi" w:cstheme="majorHAnsi"/>
          <w:b/>
          <w:color w:val="1F3863"/>
          <w:sz w:val="20"/>
          <w:szCs w:val="20"/>
          <w:lang w:val="en-US"/>
        </w:rPr>
        <w:t>been</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interrupted</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in.</w:t>
      </w:r>
    </w:p>
    <w:p w14:paraId="795F8486" w14:textId="77777777" w:rsidR="00537A27" w:rsidRPr="00B5707C" w:rsidRDefault="00537A27" w:rsidP="00B5707C">
      <w:pPr>
        <w:widowControl w:val="0"/>
        <w:autoSpaceDE w:val="0"/>
        <w:autoSpaceDN w:val="0"/>
        <w:spacing w:before="41"/>
        <w:ind w:right="1900"/>
        <w:jc w:val="left"/>
        <w:rPr>
          <w:rFonts w:asciiTheme="majorHAnsi" w:eastAsia="Calibri" w:hAnsiTheme="majorHAnsi" w:cstheme="majorHAnsi"/>
          <w:sz w:val="20"/>
          <w:szCs w:val="20"/>
          <w:lang w:val="en-US"/>
        </w:rPr>
      </w:pPr>
      <w:r w:rsidRPr="00B5707C">
        <w:rPr>
          <w:rFonts w:asciiTheme="majorHAnsi" w:eastAsia="Calibri" w:hAnsiTheme="majorHAnsi" w:cstheme="majorHAnsi"/>
          <w:sz w:val="20"/>
          <w:szCs w:val="20"/>
          <w:lang w:val="en-US"/>
        </w:rPr>
        <w:t>This encourages the learner to realise that you will not be diverted from the conversation you</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are leading. The more calmly assertive you are in delivering this repeat the more effective it will</w:t>
      </w:r>
      <w:r w:rsidRPr="00B5707C">
        <w:rPr>
          <w:rFonts w:asciiTheme="majorHAnsi" w:eastAsia="Calibri" w:hAnsiTheme="majorHAnsi" w:cstheme="majorHAnsi"/>
          <w:spacing w:val="-47"/>
          <w:sz w:val="20"/>
          <w:szCs w:val="20"/>
          <w:lang w:val="en-US"/>
        </w:rPr>
        <w:t xml:space="preserve"> </w:t>
      </w:r>
      <w:r w:rsidRPr="00B5707C">
        <w:rPr>
          <w:rFonts w:asciiTheme="majorHAnsi" w:eastAsia="Calibri" w:hAnsiTheme="majorHAnsi" w:cstheme="majorHAnsi"/>
          <w:sz w:val="20"/>
          <w:szCs w:val="20"/>
          <w:lang w:val="en-US"/>
        </w:rPr>
        <w:t>be. Try slowing down the request the second time you repeat it and using gentle eye contact to</w:t>
      </w:r>
      <w:r w:rsidRPr="00B5707C">
        <w:rPr>
          <w:rFonts w:asciiTheme="majorHAnsi" w:eastAsia="Calibri" w:hAnsiTheme="majorHAnsi" w:cstheme="majorHAnsi"/>
          <w:spacing w:val="-47"/>
          <w:sz w:val="20"/>
          <w:szCs w:val="20"/>
          <w:lang w:val="en-US"/>
        </w:rPr>
        <w:t xml:space="preserve"> </w:t>
      </w:r>
      <w:r w:rsidRPr="00B5707C">
        <w:rPr>
          <w:rFonts w:asciiTheme="majorHAnsi" w:eastAsia="Calibri" w:hAnsiTheme="majorHAnsi" w:cstheme="majorHAnsi"/>
          <w:sz w:val="20"/>
          <w:szCs w:val="20"/>
          <w:lang w:val="en-US"/>
        </w:rPr>
        <w:t>reinforce.</w:t>
      </w:r>
      <w:r w:rsidRPr="00B5707C">
        <w:rPr>
          <w:rFonts w:asciiTheme="majorHAnsi" w:eastAsia="Calibri" w:hAnsiTheme="majorHAnsi" w:cstheme="majorHAnsi"/>
          <w:spacing w:val="-1"/>
          <w:sz w:val="20"/>
          <w:szCs w:val="20"/>
          <w:lang w:val="en-US"/>
        </w:rPr>
        <w:t xml:space="preserve"> </w:t>
      </w:r>
      <w:r w:rsidRPr="00B5707C">
        <w:rPr>
          <w:rFonts w:asciiTheme="majorHAnsi" w:eastAsia="Calibri" w:hAnsiTheme="majorHAnsi" w:cstheme="majorHAnsi"/>
          <w:sz w:val="20"/>
          <w:szCs w:val="20"/>
          <w:lang w:val="en-US"/>
        </w:rPr>
        <w:t>Or…</w:t>
      </w:r>
    </w:p>
    <w:p w14:paraId="606BFA7E" w14:textId="77777777" w:rsidR="00537A27" w:rsidRPr="00B5707C" w:rsidRDefault="00537A27" w:rsidP="00B5707C">
      <w:pPr>
        <w:widowControl w:val="0"/>
        <w:autoSpaceDE w:val="0"/>
        <w:autoSpaceDN w:val="0"/>
        <w:spacing w:before="111" w:line="240" w:lineRule="auto"/>
        <w:jc w:val="left"/>
        <w:rPr>
          <w:rFonts w:asciiTheme="majorHAnsi" w:eastAsia="Calibri" w:hAnsiTheme="majorHAnsi" w:cstheme="majorHAnsi"/>
          <w:b/>
          <w:sz w:val="20"/>
          <w:szCs w:val="20"/>
          <w:lang w:val="en-US"/>
        </w:rPr>
      </w:pPr>
      <w:r w:rsidRPr="00B5707C">
        <w:rPr>
          <w:rFonts w:asciiTheme="majorHAnsi" w:eastAsia="Calibri" w:hAnsiTheme="majorHAnsi" w:cstheme="majorHAnsi"/>
          <w:b/>
          <w:color w:val="1F3863"/>
          <w:sz w:val="20"/>
          <w:szCs w:val="20"/>
          <w:lang w:val="en-US"/>
        </w:rPr>
        <w:t>Use</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an</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appropriate</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refocusing</w:t>
      </w:r>
      <w:r w:rsidRPr="00B5707C">
        <w:rPr>
          <w:rFonts w:asciiTheme="majorHAnsi" w:eastAsia="Calibri" w:hAnsiTheme="majorHAnsi" w:cstheme="majorHAnsi"/>
          <w:b/>
          <w:color w:val="1F3863"/>
          <w:spacing w:val="-3"/>
          <w:sz w:val="20"/>
          <w:szCs w:val="20"/>
          <w:lang w:val="en-US"/>
        </w:rPr>
        <w:t xml:space="preserve"> </w:t>
      </w:r>
      <w:r w:rsidRPr="00B5707C">
        <w:rPr>
          <w:rFonts w:asciiTheme="majorHAnsi" w:eastAsia="Calibri" w:hAnsiTheme="majorHAnsi" w:cstheme="majorHAnsi"/>
          <w:b/>
          <w:color w:val="1F3863"/>
          <w:sz w:val="20"/>
          <w:szCs w:val="20"/>
          <w:lang w:val="en-US"/>
        </w:rPr>
        <w:t>line</w:t>
      </w:r>
      <w:r w:rsidRPr="00B5707C">
        <w:rPr>
          <w:rFonts w:asciiTheme="majorHAnsi" w:eastAsia="Calibri" w:hAnsiTheme="majorHAnsi" w:cstheme="majorHAnsi"/>
          <w:b/>
          <w:color w:val="1F3863"/>
          <w:spacing w:val="-4"/>
          <w:sz w:val="20"/>
          <w:szCs w:val="20"/>
          <w:lang w:val="en-US"/>
        </w:rPr>
        <w:t xml:space="preserve"> </w:t>
      </w:r>
      <w:r w:rsidRPr="00B5707C">
        <w:rPr>
          <w:rFonts w:asciiTheme="majorHAnsi" w:eastAsia="Calibri" w:hAnsiTheme="majorHAnsi" w:cstheme="majorHAnsi"/>
          <w:b/>
          <w:color w:val="1F3863"/>
          <w:sz w:val="20"/>
          <w:szCs w:val="20"/>
          <w:lang w:val="en-US"/>
        </w:rPr>
        <w:t>to</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bring</w:t>
      </w:r>
      <w:r w:rsidRPr="00B5707C">
        <w:rPr>
          <w:rFonts w:asciiTheme="majorHAnsi" w:eastAsia="Calibri" w:hAnsiTheme="majorHAnsi" w:cstheme="majorHAnsi"/>
          <w:b/>
          <w:color w:val="1F3863"/>
          <w:spacing w:val="-1"/>
          <w:sz w:val="20"/>
          <w:szCs w:val="20"/>
          <w:lang w:val="en-US"/>
        </w:rPr>
        <w:t xml:space="preserve"> </w:t>
      </w:r>
      <w:r w:rsidRPr="00B5707C">
        <w:rPr>
          <w:rFonts w:asciiTheme="majorHAnsi" w:eastAsia="Calibri" w:hAnsiTheme="majorHAnsi" w:cstheme="majorHAnsi"/>
          <w:b/>
          <w:color w:val="1F3863"/>
          <w:sz w:val="20"/>
          <w:szCs w:val="20"/>
          <w:lang w:val="en-US"/>
        </w:rPr>
        <w:t>the</w:t>
      </w:r>
      <w:r w:rsidRPr="00B5707C">
        <w:rPr>
          <w:rFonts w:asciiTheme="majorHAnsi" w:eastAsia="Calibri" w:hAnsiTheme="majorHAnsi" w:cstheme="majorHAnsi"/>
          <w:b/>
          <w:color w:val="1F3863"/>
          <w:spacing w:val="-4"/>
          <w:sz w:val="20"/>
          <w:szCs w:val="20"/>
          <w:lang w:val="en-US"/>
        </w:rPr>
        <w:t xml:space="preserve"> </w:t>
      </w:r>
      <w:r w:rsidRPr="00B5707C">
        <w:rPr>
          <w:rFonts w:asciiTheme="majorHAnsi" w:eastAsia="Calibri" w:hAnsiTheme="majorHAnsi" w:cstheme="majorHAnsi"/>
          <w:b/>
          <w:color w:val="1F3863"/>
          <w:sz w:val="20"/>
          <w:szCs w:val="20"/>
          <w:lang w:val="en-US"/>
        </w:rPr>
        <w:t>conversation</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back</w:t>
      </w:r>
      <w:r w:rsidRPr="00B5707C">
        <w:rPr>
          <w:rFonts w:asciiTheme="majorHAnsi" w:eastAsia="Calibri" w:hAnsiTheme="majorHAnsi" w:cstheme="majorHAnsi"/>
          <w:b/>
          <w:color w:val="1F3863"/>
          <w:spacing w:val="-3"/>
          <w:sz w:val="20"/>
          <w:szCs w:val="20"/>
          <w:lang w:val="en-US"/>
        </w:rPr>
        <w:t xml:space="preserve"> </w:t>
      </w:r>
      <w:r w:rsidRPr="00B5707C">
        <w:rPr>
          <w:rFonts w:asciiTheme="majorHAnsi" w:eastAsia="Calibri" w:hAnsiTheme="majorHAnsi" w:cstheme="majorHAnsi"/>
          <w:b/>
          <w:color w:val="1F3863"/>
          <w:sz w:val="20"/>
          <w:szCs w:val="20"/>
          <w:lang w:val="en-US"/>
        </w:rPr>
        <w:t>to</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the</w:t>
      </w:r>
      <w:r w:rsidRPr="00B5707C">
        <w:rPr>
          <w:rFonts w:asciiTheme="majorHAnsi" w:eastAsia="Calibri" w:hAnsiTheme="majorHAnsi" w:cstheme="majorHAnsi"/>
          <w:b/>
          <w:color w:val="1F3863"/>
          <w:spacing w:val="-2"/>
          <w:sz w:val="20"/>
          <w:szCs w:val="20"/>
          <w:lang w:val="en-US"/>
        </w:rPr>
        <w:t xml:space="preserve"> </w:t>
      </w:r>
      <w:r w:rsidRPr="00B5707C">
        <w:rPr>
          <w:rFonts w:asciiTheme="majorHAnsi" w:eastAsia="Calibri" w:hAnsiTheme="majorHAnsi" w:cstheme="majorHAnsi"/>
          <w:b/>
          <w:color w:val="1F3863"/>
          <w:sz w:val="20"/>
          <w:szCs w:val="20"/>
          <w:lang w:val="en-US"/>
        </w:rPr>
        <w:t>script.</w:t>
      </w:r>
    </w:p>
    <w:p w14:paraId="2975B0AE" w14:textId="3EF2FD34" w:rsidR="00537A27" w:rsidRPr="00B5707C" w:rsidRDefault="00537A27" w:rsidP="00B5707C">
      <w:pPr>
        <w:widowControl w:val="0"/>
        <w:autoSpaceDE w:val="0"/>
        <w:autoSpaceDN w:val="0"/>
        <w:spacing w:before="41"/>
        <w:ind w:right="2066"/>
        <w:jc w:val="left"/>
        <w:rPr>
          <w:rFonts w:asciiTheme="majorHAnsi" w:eastAsia="Calibri" w:hAnsiTheme="majorHAnsi" w:cstheme="majorHAnsi"/>
          <w:sz w:val="20"/>
          <w:szCs w:val="20"/>
          <w:lang w:val="en-US"/>
        </w:rPr>
      </w:pPr>
      <w:r w:rsidRPr="00B5707C">
        <w:rPr>
          <w:rFonts w:asciiTheme="majorHAnsi" w:hAnsiTheme="majorHAnsi" w:cstheme="majorHAnsi"/>
          <w:noProof/>
          <w:sz w:val="20"/>
          <w:szCs w:val="20"/>
          <w:lang w:val="en-US"/>
        </w:rPr>
        <mc:AlternateContent>
          <mc:Choice Requires="wpg">
            <w:drawing>
              <wp:anchor distT="0" distB="0" distL="114300" distR="114300" simplePos="0" relativeHeight="251719168" behindDoc="1" locked="0" layoutInCell="1" allowOverlap="1" wp14:anchorId="5CD3F314" wp14:editId="02B398A1">
                <wp:simplePos x="0" y="0"/>
                <wp:positionH relativeFrom="page">
                  <wp:posOffset>943610</wp:posOffset>
                </wp:positionH>
                <wp:positionV relativeFrom="paragraph">
                  <wp:posOffset>561340</wp:posOffset>
                </wp:positionV>
                <wp:extent cx="5675630" cy="1341755"/>
                <wp:effectExtent l="635" t="3175" r="635"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341755"/>
                          <a:chOff x="1486" y="884"/>
                          <a:chExt cx="8938" cy="2113"/>
                        </a:xfrm>
                      </wpg:grpSpPr>
                      <wps:wsp>
                        <wps:cNvPr id="251" name="docshape52"/>
                        <wps:cNvSpPr>
                          <a:spLocks/>
                        </wps:cNvSpPr>
                        <wps:spPr bwMode="auto">
                          <a:xfrm>
                            <a:off x="1498" y="893"/>
                            <a:ext cx="8918" cy="397"/>
                          </a:xfrm>
                          <a:custGeom>
                            <a:avLst/>
                            <a:gdLst>
                              <a:gd name="T0" fmla="+- 0 5951 1498"/>
                              <a:gd name="T1" fmla="*/ T0 w 8918"/>
                              <a:gd name="T2" fmla="+- 0 894 894"/>
                              <a:gd name="T3" fmla="*/ 894 h 397"/>
                              <a:gd name="T4" fmla="+- 0 1498 1498"/>
                              <a:gd name="T5" fmla="*/ T4 w 8918"/>
                              <a:gd name="T6" fmla="+- 0 894 894"/>
                              <a:gd name="T7" fmla="*/ 894 h 397"/>
                              <a:gd name="T8" fmla="+- 0 1498 1498"/>
                              <a:gd name="T9" fmla="*/ T8 w 8918"/>
                              <a:gd name="T10" fmla="+- 0 1290 894"/>
                              <a:gd name="T11" fmla="*/ 1290 h 397"/>
                              <a:gd name="T12" fmla="+- 0 5951 1498"/>
                              <a:gd name="T13" fmla="*/ T12 w 8918"/>
                              <a:gd name="T14" fmla="+- 0 1290 894"/>
                              <a:gd name="T15" fmla="*/ 1290 h 397"/>
                              <a:gd name="T16" fmla="+- 0 5951 1498"/>
                              <a:gd name="T17" fmla="*/ T16 w 8918"/>
                              <a:gd name="T18" fmla="+- 0 894 894"/>
                              <a:gd name="T19" fmla="*/ 894 h 397"/>
                              <a:gd name="T20" fmla="+- 0 10416 1498"/>
                              <a:gd name="T21" fmla="*/ T20 w 8918"/>
                              <a:gd name="T22" fmla="+- 0 894 894"/>
                              <a:gd name="T23" fmla="*/ 894 h 397"/>
                              <a:gd name="T24" fmla="+- 0 5961 1498"/>
                              <a:gd name="T25" fmla="*/ T24 w 8918"/>
                              <a:gd name="T26" fmla="+- 0 894 894"/>
                              <a:gd name="T27" fmla="*/ 894 h 397"/>
                              <a:gd name="T28" fmla="+- 0 5961 1498"/>
                              <a:gd name="T29" fmla="*/ T28 w 8918"/>
                              <a:gd name="T30" fmla="+- 0 1290 894"/>
                              <a:gd name="T31" fmla="*/ 1290 h 397"/>
                              <a:gd name="T32" fmla="+- 0 10416 1498"/>
                              <a:gd name="T33" fmla="*/ T32 w 8918"/>
                              <a:gd name="T34" fmla="+- 0 1290 894"/>
                              <a:gd name="T35" fmla="*/ 1290 h 397"/>
                              <a:gd name="T36" fmla="+- 0 10416 1498"/>
                              <a:gd name="T37" fmla="*/ T36 w 8918"/>
                              <a:gd name="T38" fmla="+- 0 894 894"/>
                              <a:gd name="T39" fmla="*/ 89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18" h="397">
                                <a:moveTo>
                                  <a:pt x="4453" y="0"/>
                                </a:moveTo>
                                <a:lnTo>
                                  <a:pt x="0" y="0"/>
                                </a:lnTo>
                                <a:lnTo>
                                  <a:pt x="0" y="396"/>
                                </a:lnTo>
                                <a:lnTo>
                                  <a:pt x="4453" y="396"/>
                                </a:lnTo>
                                <a:lnTo>
                                  <a:pt x="4453" y="0"/>
                                </a:lnTo>
                                <a:close/>
                                <a:moveTo>
                                  <a:pt x="8918" y="0"/>
                                </a:moveTo>
                                <a:lnTo>
                                  <a:pt x="4463" y="0"/>
                                </a:lnTo>
                                <a:lnTo>
                                  <a:pt x="4463" y="396"/>
                                </a:lnTo>
                                <a:lnTo>
                                  <a:pt x="8918" y="396"/>
                                </a:lnTo>
                                <a:lnTo>
                                  <a:pt x="8918"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53"/>
                        <wps:cNvSpPr>
                          <a:spLocks/>
                        </wps:cNvSpPr>
                        <wps:spPr bwMode="auto">
                          <a:xfrm>
                            <a:off x="1486" y="884"/>
                            <a:ext cx="8938" cy="2113"/>
                          </a:xfrm>
                          <a:custGeom>
                            <a:avLst/>
                            <a:gdLst>
                              <a:gd name="T0" fmla="+- 0 10423 1486"/>
                              <a:gd name="T1" fmla="*/ T0 w 8938"/>
                              <a:gd name="T2" fmla="+- 0 2987 884"/>
                              <a:gd name="T3" fmla="*/ 2987 h 2113"/>
                              <a:gd name="T4" fmla="+- 0 10414 1486"/>
                              <a:gd name="T5" fmla="*/ T4 w 8938"/>
                              <a:gd name="T6" fmla="+- 0 2987 884"/>
                              <a:gd name="T7" fmla="*/ 2987 h 2113"/>
                              <a:gd name="T8" fmla="+- 0 5961 1486"/>
                              <a:gd name="T9" fmla="*/ T8 w 8938"/>
                              <a:gd name="T10" fmla="+- 0 2987 884"/>
                              <a:gd name="T11" fmla="*/ 2987 h 2113"/>
                              <a:gd name="T12" fmla="+- 0 5951 1486"/>
                              <a:gd name="T13" fmla="*/ T12 w 8938"/>
                              <a:gd name="T14" fmla="+- 0 2987 884"/>
                              <a:gd name="T15" fmla="*/ 2987 h 2113"/>
                              <a:gd name="T16" fmla="+- 0 5951 1486"/>
                              <a:gd name="T17" fmla="*/ T16 w 8938"/>
                              <a:gd name="T18" fmla="+- 0 2987 884"/>
                              <a:gd name="T19" fmla="*/ 2987 h 2113"/>
                              <a:gd name="T20" fmla="+- 0 1496 1486"/>
                              <a:gd name="T21" fmla="*/ T20 w 8938"/>
                              <a:gd name="T22" fmla="+- 0 2987 884"/>
                              <a:gd name="T23" fmla="*/ 2987 h 2113"/>
                              <a:gd name="T24" fmla="+- 0 1486 1486"/>
                              <a:gd name="T25" fmla="*/ T24 w 8938"/>
                              <a:gd name="T26" fmla="+- 0 2987 884"/>
                              <a:gd name="T27" fmla="*/ 2987 h 2113"/>
                              <a:gd name="T28" fmla="+- 0 1486 1486"/>
                              <a:gd name="T29" fmla="*/ T28 w 8938"/>
                              <a:gd name="T30" fmla="+- 0 2997 884"/>
                              <a:gd name="T31" fmla="*/ 2997 h 2113"/>
                              <a:gd name="T32" fmla="+- 0 1496 1486"/>
                              <a:gd name="T33" fmla="*/ T32 w 8938"/>
                              <a:gd name="T34" fmla="+- 0 2997 884"/>
                              <a:gd name="T35" fmla="*/ 2997 h 2113"/>
                              <a:gd name="T36" fmla="+- 0 5951 1486"/>
                              <a:gd name="T37" fmla="*/ T36 w 8938"/>
                              <a:gd name="T38" fmla="+- 0 2997 884"/>
                              <a:gd name="T39" fmla="*/ 2997 h 2113"/>
                              <a:gd name="T40" fmla="+- 0 5951 1486"/>
                              <a:gd name="T41" fmla="*/ T40 w 8938"/>
                              <a:gd name="T42" fmla="+- 0 2997 884"/>
                              <a:gd name="T43" fmla="*/ 2997 h 2113"/>
                              <a:gd name="T44" fmla="+- 0 5961 1486"/>
                              <a:gd name="T45" fmla="*/ T44 w 8938"/>
                              <a:gd name="T46" fmla="+- 0 2997 884"/>
                              <a:gd name="T47" fmla="*/ 2997 h 2113"/>
                              <a:gd name="T48" fmla="+- 0 10414 1486"/>
                              <a:gd name="T49" fmla="*/ T48 w 8938"/>
                              <a:gd name="T50" fmla="+- 0 2997 884"/>
                              <a:gd name="T51" fmla="*/ 2997 h 2113"/>
                              <a:gd name="T52" fmla="+- 0 10423 1486"/>
                              <a:gd name="T53" fmla="*/ T52 w 8938"/>
                              <a:gd name="T54" fmla="+- 0 2997 884"/>
                              <a:gd name="T55" fmla="*/ 2997 h 2113"/>
                              <a:gd name="T56" fmla="+- 0 10423 1486"/>
                              <a:gd name="T57" fmla="*/ T56 w 8938"/>
                              <a:gd name="T58" fmla="+- 0 2987 884"/>
                              <a:gd name="T59" fmla="*/ 2987 h 2113"/>
                              <a:gd name="T60" fmla="+- 0 10423 1486"/>
                              <a:gd name="T61" fmla="*/ T60 w 8938"/>
                              <a:gd name="T62" fmla="+- 0 894 884"/>
                              <a:gd name="T63" fmla="*/ 894 h 2113"/>
                              <a:gd name="T64" fmla="+- 0 10414 1486"/>
                              <a:gd name="T65" fmla="*/ T64 w 8938"/>
                              <a:gd name="T66" fmla="+- 0 894 884"/>
                              <a:gd name="T67" fmla="*/ 894 h 2113"/>
                              <a:gd name="T68" fmla="+- 0 10414 1486"/>
                              <a:gd name="T69" fmla="*/ T68 w 8938"/>
                              <a:gd name="T70" fmla="+- 0 1290 884"/>
                              <a:gd name="T71" fmla="*/ 1290 h 2113"/>
                              <a:gd name="T72" fmla="+- 0 5961 1486"/>
                              <a:gd name="T73" fmla="*/ T72 w 8938"/>
                              <a:gd name="T74" fmla="+- 0 1290 884"/>
                              <a:gd name="T75" fmla="*/ 1290 h 2113"/>
                              <a:gd name="T76" fmla="+- 0 5961 1486"/>
                              <a:gd name="T77" fmla="*/ T76 w 8938"/>
                              <a:gd name="T78" fmla="+- 0 894 884"/>
                              <a:gd name="T79" fmla="*/ 894 h 2113"/>
                              <a:gd name="T80" fmla="+- 0 5951 1486"/>
                              <a:gd name="T81" fmla="*/ T80 w 8938"/>
                              <a:gd name="T82" fmla="+- 0 894 884"/>
                              <a:gd name="T83" fmla="*/ 894 h 2113"/>
                              <a:gd name="T84" fmla="+- 0 5951 1486"/>
                              <a:gd name="T85" fmla="*/ T84 w 8938"/>
                              <a:gd name="T86" fmla="+- 0 1290 884"/>
                              <a:gd name="T87" fmla="*/ 1290 h 2113"/>
                              <a:gd name="T88" fmla="+- 0 1496 1486"/>
                              <a:gd name="T89" fmla="*/ T88 w 8938"/>
                              <a:gd name="T90" fmla="+- 0 1290 884"/>
                              <a:gd name="T91" fmla="*/ 1290 h 2113"/>
                              <a:gd name="T92" fmla="+- 0 1496 1486"/>
                              <a:gd name="T93" fmla="*/ T92 w 8938"/>
                              <a:gd name="T94" fmla="+- 0 894 884"/>
                              <a:gd name="T95" fmla="*/ 894 h 2113"/>
                              <a:gd name="T96" fmla="+- 0 1486 1486"/>
                              <a:gd name="T97" fmla="*/ T96 w 8938"/>
                              <a:gd name="T98" fmla="+- 0 894 884"/>
                              <a:gd name="T99" fmla="*/ 894 h 2113"/>
                              <a:gd name="T100" fmla="+- 0 1486 1486"/>
                              <a:gd name="T101" fmla="*/ T100 w 8938"/>
                              <a:gd name="T102" fmla="+- 0 1290 884"/>
                              <a:gd name="T103" fmla="*/ 1290 h 2113"/>
                              <a:gd name="T104" fmla="+- 0 1486 1486"/>
                              <a:gd name="T105" fmla="*/ T104 w 8938"/>
                              <a:gd name="T106" fmla="+- 0 1300 884"/>
                              <a:gd name="T107" fmla="*/ 1300 h 2113"/>
                              <a:gd name="T108" fmla="+- 0 1486 1486"/>
                              <a:gd name="T109" fmla="*/ T108 w 8938"/>
                              <a:gd name="T110" fmla="+- 0 2987 884"/>
                              <a:gd name="T111" fmla="*/ 2987 h 2113"/>
                              <a:gd name="T112" fmla="+- 0 1496 1486"/>
                              <a:gd name="T113" fmla="*/ T112 w 8938"/>
                              <a:gd name="T114" fmla="+- 0 2987 884"/>
                              <a:gd name="T115" fmla="*/ 2987 h 2113"/>
                              <a:gd name="T116" fmla="+- 0 1496 1486"/>
                              <a:gd name="T117" fmla="*/ T116 w 8938"/>
                              <a:gd name="T118" fmla="+- 0 1300 884"/>
                              <a:gd name="T119" fmla="*/ 1300 h 2113"/>
                              <a:gd name="T120" fmla="+- 0 5951 1486"/>
                              <a:gd name="T121" fmla="*/ T120 w 8938"/>
                              <a:gd name="T122" fmla="+- 0 1300 884"/>
                              <a:gd name="T123" fmla="*/ 1300 h 2113"/>
                              <a:gd name="T124" fmla="+- 0 5951 1486"/>
                              <a:gd name="T125" fmla="*/ T124 w 8938"/>
                              <a:gd name="T126" fmla="+- 0 2987 884"/>
                              <a:gd name="T127" fmla="*/ 2987 h 2113"/>
                              <a:gd name="T128" fmla="+- 0 5961 1486"/>
                              <a:gd name="T129" fmla="*/ T128 w 8938"/>
                              <a:gd name="T130" fmla="+- 0 2987 884"/>
                              <a:gd name="T131" fmla="*/ 2987 h 2113"/>
                              <a:gd name="T132" fmla="+- 0 5961 1486"/>
                              <a:gd name="T133" fmla="*/ T132 w 8938"/>
                              <a:gd name="T134" fmla="+- 0 1300 884"/>
                              <a:gd name="T135" fmla="*/ 1300 h 2113"/>
                              <a:gd name="T136" fmla="+- 0 10414 1486"/>
                              <a:gd name="T137" fmla="*/ T136 w 8938"/>
                              <a:gd name="T138" fmla="+- 0 1300 884"/>
                              <a:gd name="T139" fmla="*/ 1300 h 2113"/>
                              <a:gd name="T140" fmla="+- 0 10414 1486"/>
                              <a:gd name="T141" fmla="*/ T140 w 8938"/>
                              <a:gd name="T142" fmla="+- 0 2987 884"/>
                              <a:gd name="T143" fmla="*/ 2987 h 2113"/>
                              <a:gd name="T144" fmla="+- 0 10423 1486"/>
                              <a:gd name="T145" fmla="*/ T144 w 8938"/>
                              <a:gd name="T146" fmla="+- 0 2987 884"/>
                              <a:gd name="T147" fmla="*/ 2987 h 2113"/>
                              <a:gd name="T148" fmla="+- 0 10423 1486"/>
                              <a:gd name="T149" fmla="*/ T148 w 8938"/>
                              <a:gd name="T150" fmla="+- 0 1300 884"/>
                              <a:gd name="T151" fmla="*/ 1300 h 2113"/>
                              <a:gd name="T152" fmla="+- 0 10423 1486"/>
                              <a:gd name="T153" fmla="*/ T152 w 8938"/>
                              <a:gd name="T154" fmla="+- 0 1290 884"/>
                              <a:gd name="T155" fmla="*/ 1290 h 2113"/>
                              <a:gd name="T156" fmla="+- 0 10423 1486"/>
                              <a:gd name="T157" fmla="*/ T156 w 8938"/>
                              <a:gd name="T158" fmla="+- 0 894 884"/>
                              <a:gd name="T159" fmla="*/ 894 h 2113"/>
                              <a:gd name="T160" fmla="+- 0 10423 1486"/>
                              <a:gd name="T161" fmla="*/ T160 w 8938"/>
                              <a:gd name="T162" fmla="+- 0 884 884"/>
                              <a:gd name="T163" fmla="*/ 884 h 2113"/>
                              <a:gd name="T164" fmla="+- 0 10414 1486"/>
                              <a:gd name="T165" fmla="*/ T164 w 8938"/>
                              <a:gd name="T166" fmla="+- 0 884 884"/>
                              <a:gd name="T167" fmla="*/ 884 h 2113"/>
                              <a:gd name="T168" fmla="+- 0 5961 1486"/>
                              <a:gd name="T169" fmla="*/ T168 w 8938"/>
                              <a:gd name="T170" fmla="+- 0 884 884"/>
                              <a:gd name="T171" fmla="*/ 884 h 2113"/>
                              <a:gd name="T172" fmla="+- 0 5951 1486"/>
                              <a:gd name="T173" fmla="*/ T172 w 8938"/>
                              <a:gd name="T174" fmla="+- 0 884 884"/>
                              <a:gd name="T175" fmla="*/ 884 h 2113"/>
                              <a:gd name="T176" fmla="+- 0 5951 1486"/>
                              <a:gd name="T177" fmla="*/ T176 w 8938"/>
                              <a:gd name="T178" fmla="+- 0 884 884"/>
                              <a:gd name="T179" fmla="*/ 884 h 2113"/>
                              <a:gd name="T180" fmla="+- 0 1496 1486"/>
                              <a:gd name="T181" fmla="*/ T180 w 8938"/>
                              <a:gd name="T182" fmla="+- 0 884 884"/>
                              <a:gd name="T183" fmla="*/ 884 h 2113"/>
                              <a:gd name="T184" fmla="+- 0 1486 1486"/>
                              <a:gd name="T185" fmla="*/ T184 w 8938"/>
                              <a:gd name="T186" fmla="+- 0 884 884"/>
                              <a:gd name="T187" fmla="*/ 884 h 2113"/>
                              <a:gd name="T188" fmla="+- 0 1486 1486"/>
                              <a:gd name="T189" fmla="*/ T188 w 8938"/>
                              <a:gd name="T190" fmla="+- 0 894 884"/>
                              <a:gd name="T191" fmla="*/ 894 h 2113"/>
                              <a:gd name="T192" fmla="+- 0 1496 1486"/>
                              <a:gd name="T193" fmla="*/ T192 w 8938"/>
                              <a:gd name="T194" fmla="+- 0 894 884"/>
                              <a:gd name="T195" fmla="*/ 894 h 2113"/>
                              <a:gd name="T196" fmla="+- 0 5951 1486"/>
                              <a:gd name="T197" fmla="*/ T196 w 8938"/>
                              <a:gd name="T198" fmla="+- 0 894 884"/>
                              <a:gd name="T199" fmla="*/ 894 h 2113"/>
                              <a:gd name="T200" fmla="+- 0 5951 1486"/>
                              <a:gd name="T201" fmla="*/ T200 w 8938"/>
                              <a:gd name="T202" fmla="+- 0 894 884"/>
                              <a:gd name="T203" fmla="*/ 894 h 2113"/>
                              <a:gd name="T204" fmla="+- 0 5961 1486"/>
                              <a:gd name="T205" fmla="*/ T204 w 8938"/>
                              <a:gd name="T206" fmla="+- 0 894 884"/>
                              <a:gd name="T207" fmla="*/ 894 h 2113"/>
                              <a:gd name="T208" fmla="+- 0 10414 1486"/>
                              <a:gd name="T209" fmla="*/ T208 w 8938"/>
                              <a:gd name="T210" fmla="+- 0 894 884"/>
                              <a:gd name="T211" fmla="*/ 894 h 2113"/>
                              <a:gd name="T212" fmla="+- 0 10423 1486"/>
                              <a:gd name="T213" fmla="*/ T212 w 8938"/>
                              <a:gd name="T214" fmla="+- 0 894 884"/>
                              <a:gd name="T215" fmla="*/ 894 h 2113"/>
                              <a:gd name="T216" fmla="+- 0 10423 1486"/>
                              <a:gd name="T217" fmla="*/ T216 w 8938"/>
                              <a:gd name="T218" fmla="+- 0 884 884"/>
                              <a:gd name="T219" fmla="*/ 884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938" h="2113">
                                <a:moveTo>
                                  <a:pt x="8937" y="2103"/>
                                </a:moveTo>
                                <a:lnTo>
                                  <a:pt x="8928" y="2103"/>
                                </a:lnTo>
                                <a:lnTo>
                                  <a:pt x="4475" y="2103"/>
                                </a:lnTo>
                                <a:lnTo>
                                  <a:pt x="4465" y="2103"/>
                                </a:lnTo>
                                <a:lnTo>
                                  <a:pt x="10" y="2103"/>
                                </a:lnTo>
                                <a:lnTo>
                                  <a:pt x="0" y="2103"/>
                                </a:lnTo>
                                <a:lnTo>
                                  <a:pt x="0" y="2113"/>
                                </a:lnTo>
                                <a:lnTo>
                                  <a:pt x="10" y="2113"/>
                                </a:lnTo>
                                <a:lnTo>
                                  <a:pt x="4465" y="2113"/>
                                </a:lnTo>
                                <a:lnTo>
                                  <a:pt x="4475" y="2113"/>
                                </a:lnTo>
                                <a:lnTo>
                                  <a:pt x="8928" y="2113"/>
                                </a:lnTo>
                                <a:lnTo>
                                  <a:pt x="8937" y="2113"/>
                                </a:lnTo>
                                <a:lnTo>
                                  <a:pt x="8937" y="2103"/>
                                </a:lnTo>
                                <a:close/>
                                <a:moveTo>
                                  <a:pt x="8937" y="10"/>
                                </a:moveTo>
                                <a:lnTo>
                                  <a:pt x="8928" y="10"/>
                                </a:lnTo>
                                <a:lnTo>
                                  <a:pt x="8928" y="406"/>
                                </a:lnTo>
                                <a:lnTo>
                                  <a:pt x="4475" y="406"/>
                                </a:lnTo>
                                <a:lnTo>
                                  <a:pt x="4475" y="10"/>
                                </a:lnTo>
                                <a:lnTo>
                                  <a:pt x="4465" y="10"/>
                                </a:lnTo>
                                <a:lnTo>
                                  <a:pt x="4465" y="406"/>
                                </a:lnTo>
                                <a:lnTo>
                                  <a:pt x="10" y="406"/>
                                </a:lnTo>
                                <a:lnTo>
                                  <a:pt x="10" y="10"/>
                                </a:lnTo>
                                <a:lnTo>
                                  <a:pt x="0" y="10"/>
                                </a:lnTo>
                                <a:lnTo>
                                  <a:pt x="0" y="406"/>
                                </a:lnTo>
                                <a:lnTo>
                                  <a:pt x="0" y="416"/>
                                </a:lnTo>
                                <a:lnTo>
                                  <a:pt x="0" y="2103"/>
                                </a:lnTo>
                                <a:lnTo>
                                  <a:pt x="10" y="2103"/>
                                </a:lnTo>
                                <a:lnTo>
                                  <a:pt x="10" y="416"/>
                                </a:lnTo>
                                <a:lnTo>
                                  <a:pt x="4465" y="416"/>
                                </a:lnTo>
                                <a:lnTo>
                                  <a:pt x="4465" y="2103"/>
                                </a:lnTo>
                                <a:lnTo>
                                  <a:pt x="4475" y="2103"/>
                                </a:lnTo>
                                <a:lnTo>
                                  <a:pt x="4475" y="416"/>
                                </a:lnTo>
                                <a:lnTo>
                                  <a:pt x="8928" y="416"/>
                                </a:lnTo>
                                <a:lnTo>
                                  <a:pt x="8928" y="2103"/>
                                </a:lnTo>
                                <a:lnTo>
                                  <a:pt x="8937" y="2103"/>
                                </a:lnTo>
                                <a:lnTo>
                                  <a:pt x="8937" y="416"/>
                                </a:lnTo>
                                <a:lnTo>
                                  <a:pt x="8937" y="406"/>
                                </a:lnTo>
                                <a:lnTo>
                                  <a:pt x="8937" y="10"/>
                                </a:lnTo>
                                <a:close/>
                                <a:moveTo>
                                  <a:pt x="8937" y="0"/>
                                </a:moveTo>
                                <a:lnTo>
                                  <a:pt x="8928" y="0"/>
                                </a:lnTo>
                                <a:lnTo>
                                  <a:pt x="4475" y="0"/>
                                </a:lnTo>
                                <a:lnTo>
                                  <a:pt x="4465" y="0"/>
                                </a:lnTo>
                                <a:lnTo>
                                  <a:pt x="10" y="0"/>
                                </a:lnTo>
                                <a:lnTo>
                                  <a:pt x="0" y="0"/>
                                </a:lnTo>
                                <a:lnTo>
                                  <a:pt x="0" y="10"/>
                                </a:lnTo>
                                <a:lnTo>
                                  <a:pt x="10" y="10"/>
                                </a:lnTo>
                                <a:lnTo>
                                  <a:pt x="4465" y="10"/>
                                </a:lnTo>
                                <a:lnTo>
                                  <a:pt x="4475" y="10"/>
                                </a:lnTo>
                                <a:lnTo>
                                  <a:pt x="8928" y="10"/>
                                </a:lnTo>
                                <a:lnTo>
                                  <a:pt x="8937" y="10"/>
                                </a:lnTo>
                                <a:lnTo>
                                  <a:pt x="893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DB8AF" id="Group 250" o:spid="_x0000_s1026" style="position:absolute;margin-left:74.3pt;margin-top:44.2pt;width:446.9pt;height:105.65pt;z-index:-251597312;mso-position-horizontal-relative:page" coordorigin="1486,884" coordsize="8938,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">
                <v:shape id="docshape52" o:spid="_x0000_s1027" style="position:absolute;left:1498;top:893;width:8918;height:397;visibility:visible;mso-wrap-style:square;v-text-anchor:top" coordsize="89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" path="m4453,l,,,396r4453,l4453,xm8918,l4463,r,396l8918,396,8918,xe" fillcolor="#f1f1f1" stroked="f">
                  <v:path arrowok="t" o:connecttype="custom" o:connectlocs="4453,894;0,894;0,1290;4453,1290;4453,894;8918,894;4463,894;4463,1290;8918,1290;8918,894" o:connectangles="0,0,0,0,0,0,0,0,0,0"/>
                </v:shape>
                <v:shape id="docshape53" o:spid="_x0000_s1028" style="position:absolute;left:1486;top:884;width:8938;height:2113;visibility:visible;mso-wrap-style:square;v-text-anchor:top" coordsize="893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" path="m8937,2103r-9,l4475,2103r-10,l10,2103r-10,l,2113r10,l4465,2113r10,l8928,2113r9,l8937,2103xm8937,10r-9,l8928,406r-4453,l4475,10r-10,l4465,406,10,406,10,10,,10,,406r,10l,2103r10,l10,416r4455,l4465,2103r10,l4475,416r4453,l8928,2103r9,l8937,416r,-10l8937,10xm8937,r-9,l4475,r-10,l10,,,,,10r10,l4465,10r10,l8928,10r9,l8937,xe" fillcolor="#bebebe" stroked="f">
                  <v:path arrowok="t" o:connecttype="custom" o:connectlocs="8937,2987;8928,2987;4475,2987;4465,2987;4465,2987;10,2987;0,2987;0,2997;10,2997;4465,2997;4465,2997;4475,2997;8928,2997;8937,2997;8937,2987;8937,894;8928,894;8928,1290;4475,1290;4475,894;4465,894;4465,1290;10,1290;10,894;0,894;0,1290;0,1300;0,2987;10,2987;10,1300;4465,1300;4465,2987;4475,2987;4475,1300;8928,1300;8928,2987;8937,2987;8937,1300;8937,1290;8937,894;8937,884;8928,884;4475,884;4465,884;4465,884;10,884;0,884;0,894;10,894;4465,894;4465,894;4475,894;8928,894;8937,894;8937,884" o:connectangles="0,0,0,0,0,0,0,0,0,0,0,0,0,0,0,0,0,0,0,0,0,0,0,0,0,0,0,0,0,0,0,0,0,0,0,0,0,0,0,0,0,0,0,0,0,0,0,0,0,0,0,0,0,0,0"/>
                </v:shape>
                <w10:wrap anchorx="page"/>
              </v:group>
            </w:pict>
          </mc:Fallback>
        </mc:AlternateContent>
      </w:r>
      <w:r w:rsidRPr="00B5707C">
        <w:rPr>
          <w:rFonts w:asciiTheme="majorHAnsi" w:eastAsia="Calibri" w:hAnsiTheme="majorHAnsi" w:cstheme="majorHAnsi"/>
          <w:sz w:val="20"/>
          <w:szCs w:val="20"/>
          <w:lang w:val="en-US"/>
        </w:rPr>
        <w:t>This allows that student to feel as though they are being listened to and avoids conversational</w:t>
      </w:r>
      <w:r w:rsidRPr="00B5707C">
        <w:rPr>
          <w:rFonts w:asciiTheme="majorHAnsi" w:eastAsia="Calibri" w:hAnsiTheme="majorHAnsi" w:cstheme="majorHAnsi"/>
          <w:spacing w:val="-47"/>
          <w:sz w:val="20"/>
          <w:szCs w:val="20"/>
          <w:lang w:val="en-US"/>
        </w:rPr>
        <w:t xml:space="preserve"> </w:t>
      </w:r>
      <w:r w:rsidRPr="00B5707C">
        <w:rPr>
          <w:rFonts w:asciiTheme="majorHAnsi" w:eastAsia="Calibri" w:hAnsiTheme="majorHAnsi" w:cstheme="majorHAnsi"/>
          <w:sz w:val="20"/>
          <w:szCs w:val="20"/>
          <w:lang w:val="en-US"/>
        </w:rPr>
        <w:t>cul-de-sacs.</w:t>
      </w:r>
    </w:p>
    <w:p w14:paraId="6D92D3F9" w14:textId="43C72886" w:rsidR="009D59AF" w:rsidRPr="00537A27" w:rsidRDefault="00B5707C" w:rsidP="009D59AF">
      <w:pPr>
        <w:widowControl w:val="0"/>
        <w:tabs>
          <w:tab w:val="left" w:pos="1800"/>
          <w:tab w:val="left" w:pos="1801"/>
        </w:tabs>
        <w:autoSpaceDE w:val="0"/>
        <w:autoSpaceDN w:val="0"/>
        <w:spacing w:before="5" w:line="240" w:lineRule="auto"/>
        <w:jc w:val="left"/>
        <w:rPr>
          <w:b/>
          <w:bCs/>
          <w:sz w:val="28"/>
          <w:szCs w:val="28"/>
        </w:rPr>
      </w:pPr>
      <w:r w:rsidRPr="00B5707C">
        <w:rPr>
          <w:noProof/>
        </w:rPr>
        <w:drawing>
          <wp:anchor distT="0" distB="0" distL="114300" distR="114300" simplePos="0" relativeHeight="251720192" behindDoc="0" locked="0" layoutInCell="1" allowOverlap="1" wp14:anchorId="4A6A76D1" wp14:editId="77C4DAA7">
            <wp:simplePos x="0" y="0"/>
            <wp:positionH relativeFrom="margin">
              <wp:align>right</wp:align>
            </wp:positionH>
            <wp:positionV relativeFrom="paragraph">
              <wp:posOffset>144838</wp:posOffset>
            </wp:positionV>
            <wp:extent cx="5731510" cy="112776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127760"/>
                    </a:xfrm>
                    <a:prstGeom prst="rect">
                      <a:avLst/>
                    </a:prstGeom>
                    <a:noFill/>
                    <a:ln>
                      <a:noFill/>
                    </a:ln>
                  </pic:spPr>
                </pic:pic>
              </a:graphicData>
            </a:graphic>
          </wp:anchor>
        </w:drawing>
      </w:r>
    </w:p>
    <w:p w14:paraId="2582FB76" w14:textId="1B402DDC" w:rsidR="00E9671C" w:rsidRPr="00537A27" w:rsidRDefault="00E9671C" w:rsidP="00E9671C">
      <w:pPr>
        <w:jc w:val="center"/>
        <w:rPr>
          <w:i/>
          <w:iCs/>
          <w:sz w:val="20"/>
          <w:szCs w:val="20"/>
        </w:rPr>
      </w:pPr>
    </w:p>
    <w:p w14:paraId="6D3FF2AF" w14:textId="6F1D88FA" w:rsidR="00E9671C" w:rsidRPr="00537A27" w:rsidRDefault="00E9671C" w:rsidP="00AB5574">
      <w:pPr>
        <w:rPr>
          <w:b/>
          <w:bCs/>
          <w:i/>
          <w:iCs/>
          <w:sz w:val="20"/>
          <w:szCs w:val="20"/>
        </w:rPr>
      </w:pPr>
    </w:p>
    <w:p w14:paraId="52E53BE3" w14:textId="1F2578CC" w:rsidR="00E9671C" w:rsidRPr="00537A27" w:rsidRDefault="00E9671C" w:rsidP="00AB5574">
      <w:pPr>
        <w:rPr>
          <w:b/>
          <w:bCs/>
          <w:i/>
          <w:iCs/>
          <w:sz w:val="20"/>
          <w:szCs w:val="20"/>
        </w:rPr>
      </w:pPr>
    </w:p>
    <w:p w14:paraId="4A3B3CE0" w14:textId="6B6FDD0E" w:rsidR="00E9671C" w:rsidRPr="00537A27" w:rsidRDefault="00E9671C" w:rsidP="00AB5574">
      <w:pPr>
        <w:rPr>
          <w:b/>
          <w:bCs/>
          <w:i/>
          <w:iCs/>
          <w:sz w:val="20"/>
          <w:szCs w:val="20"/>
        </w:rPr>
      </w:pPr>
    </w:p>
    <w:p w14:paraId="61D71D58" w14:textId="77777777" w:rsidR="00B5707C" w:rsidRDefault="00B5707C" w:rsidP="00B5707C">
      <w:pPr>
        <w:pStyle w:val="BodyText"/>
        <w:spacing w:before="41"/>
        <w:rPr>
          <w:rFonts w:asciiTheme="minorHAnsi" w:hAnsiTheme="minorHAnsi" w:cstheme="minorHAnsi"/>
          <w:sz w:val="20"/>
          <w:szCs w:val="20"/>
        </w:rPr>
      </w:pPr>
    </w:p>
    <w:p w14:paraId="7F552272" w14:textId="464BB7CD" w:rsidR="00B5707C" w:rsidRPr="00B5707C" w:rsidRDefault="00B5707C" w:rsidP="00B5707C">
      <w:pPr>
        <w:pStyle w:val="BodyText"/>
        <w:spacing w:before="41"/>
        <w:rPr>
          <w:rFonts w:asciiTheme="minorHAnsi" w:hAnsiTheme="minorHAnsi" w:cstheme="minorHAnsi"/>
          <w:sz w:val="20"/>
          <w:szCs w:val="20"/>
        </w:rPr>
      </w:pPr>
      <w:r w:rsidRPr="00B5707C">
        <w:rPr>
          <w:rFonts w:asciiTheme="minorHAnsi" w:hAnsiTheme="minorHAnsi" w:cstheme="minorHAnsi"/>
          <w:sz w:val="20"/>
          <w:szCs w:val="20"/>
        </w:rPr>
        <w:t>If</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the conversation</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is</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becoming</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unproductive,</w:t>
      </w:r>
      <w:r w:rsidRPr="00B5707C">
        <w:rPr>
          <w:rFonts w:asciiTheme="minorHAnsi" w:hAnsiTheme="minorHAnsi" w:cstheme="minorHAnsi"/>
          <w:spacing w:val="-2"/>
          <w:sz w:val="20"/>
          <w:szCs w:val="20"/>
        </w:rPr>
        <w:t xml:space="preserve"> </w:t>
      </w:r>
      <w:r w:rsidRPr="00B5707C">
        <w:rPr>
          <w:rFonts w:asciiTheme="minorHAnsi" w:hAnsiTheme="minorHAnsi" w:cstheme="minorHAnsi"/>
          <w:sz w:val="20"/>
          <w:szCs w:val="20"/>
        </w:rPr>
        <w:t>what</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line</w:t>
      </w:r>
      <w:r w:rsidRPr="00B5707C">
        <w:rPr>
          <w:rFonts w:asciiTheme="minorHAnsi" w:hAnsiTheme="minorHAnsi" w:cstheme="minorHAnsi"/>
          <w:spacing w:val="1"/>
          <w:sz w:val="20"/>
          <w:szCs w:val="20"/>
        </w:rPr>
        <w:t xml:space="preserve"> </w:t>
      </w:r>
      <w:r w:rsidRPr="00B5707C">
        <w:rPr>
          <w:rFonts w:asciiTheme="minorHAnsi" w:hAnsiTheme="minorHAnsi" w:cstheme="minorHAnsi"/>
          <w:sz w:val="20"/>
          <w:szCs w:val="20"/>
        </w:rPr>
        <w:t>will</w:t>
      </w:r>
      <w:r w:rsidRPr="00B5707C">
        <w:rPr>
          <w:rFonts w:asciiTheme="minorHAnsi" w:hAnsiTheme="minorHAnsi" w:cstheme="minorHAnsi"/>
          <w:spacing w:val="-3"/>
          <w:sz w:val="20"/>
          <w:szCs w:val="20"/>
        </w:rPr>
        <w:t xml:space="preserve"> </w:t>
      </w:r>
      <w:r w:rsidRPr="00B5707C">
        <w:rPr>
          <w:rFonts w:asciiTheme="minorHAnsi" w:hAnsiTheme="minorHAnsi" w:cstheme="minorHAnsi"/>
          <w:sz w:val="20"/>
          <w:szCs w:val="20"/>
        </w:rPr>
        <w:t>you</w:t>
      </w:r>
      <w:r w:rsidRPr="00B5707C">
        <w:rPr>
          <w:rFonts w:asciiTheme="minorHAnsi" w:hAnsiTheme="minorHAnsi" w:cstheme="minorHAnsi"/>
          <w:spacing w:val="-2"/>
          <w:sz w:val="20"/>
          <w:szCs w:val="20"/>
        </w:rPr>
        <w:t xml:space="preserve"> </w:t>
      </w:r>
      <w:r w:rsidRPr="00B5707C">
        <w:rPr>
          <w:rFonts w:asciiTheme="minorHAnsi" w:hAnsiTheme="minorHAnsi" w:cstheme="minorHAnsi"/>
          <w:sz w:val="20"/>
          <w:szCs w:val="20"/>
        </w:rPr>
        <w:t>leave</w:t>
      </w:r>
      <w:r w:rsidRPr="00B5707C">
        <w:rPr>
          <w:rFonts w:asciiTheme="minorHAnsi" w:hAnsiTheme="minorHAnsi" w:cstheme="minorHAnsi"/>
          <w:spacing w:val="-2"/>
          <w:sz w:val="20"/>
          <w:szCs w:val="20"/>
        </w:rPr>
        <w:t xml:space="preserve"> </w:t>
      </w:r>
      <w:r w:rsidRPr="00B5707C">
        <w:rPr>
          <w:rFonts w:asciiTheme="minorHAnsi" w:hAnsiTheme="minorHAnsi" w:cstheme="minorHAnsi"/>
          <w:sz w:val="20"/>
          <w:szCs w:val="20"/>
        </w:rPr>
        <w:t>on?</w:t>
      </w:r>
    </w:p>
    <w:p w14:paraId="1A0E954A" w14:textId="77777777" w:rsidR="00B5707C" w:rsidRPr="00B5707C" w:rsidRDefault="00B5707C" w:rsidP="00B5707C">
      <w:pPr>
        <w:spacing w:before="41" w:line="273" w:lineRule="auto"/>
        <w:ind w:right="1423"/>
        <w:rPr>
          <w:rFonts w:asciiTheme="minorHAnsi" w:hAnsiTheme="minorHAnsi" w:cstheme="minorHAnsi"/>
          <w:sz w:val="20"/>
          <w:szCs w:val="20"/>
        </w:rPr>
      </w:pPr>
      <w:r w:rsidRPr="00B5707C">
        <w:rPr>
          <w:rFonts w:asciiTheme="minorHAnsi" w:hAnsiTheme="minorHAnsi" w:cstheme="minorHAnsi"/>
          <w:sz w:val="20"/>
          <w:szCs w:val="20"/>
        </w:rPr>
        <w:t xml:space="preserve">Try: </w:t>
      </w:r>
    </w:p>
    <w:p w14:paraId="00176608" w14:textId="4115F60C" w:rsidR="00B5707C" w:rsidRPr="00B5707C" w:rsidRDefault="00B5707C" w:rsidP="00B5707C">
      <w:pPr>
        <w:spacing w:before="41" w:line="273" w:lineRule="auto"/>
        <w:ind w:right="1423"/>
        <w:rPr>
          <w:rFonts w:asciiTheme="minorHAnsi" w:hAnsiTheme="minorHAnsi" w:cstheme="minorHAnsi"/>
          <w:i/>
          <w:sz w:val="20"/>
          <w:szCs w:val="20"/>
        </w:rPr>
      </w:pPr>
      <w:r w:rsidRPr="00B5707C">
        <w:rPr>
          <w:rFonts w:asciiTheme="minorHAnsi" w:hAnsiTheme="minorHAnsi" w:cstheme="minorHAnsi"/>
          <w:i/>
          <w:sz w:val="20"/>
          <w:szCs w:val="20"/>
        </w:rPr>
        <w:t>“I am stopping this conversation now. I’m going to walk away and give you a chance to think</w:t>
      </w:r>
      <w:r w:rsidRPr="00B5707C">
        <w:rPr>
          <w:rFonts w:asciiTheme="minorHAnsi" w:hAnsiTheme="minorHAnsi" w:cstheme="minorHAnsi"/>
          <w:i/>
          <w:spacing w:val="1"/>
          <w:sz w:val="20"/>
          <w:szCs w:val="20"/>
        </w:rPr>
        <w:t xml:space="preserve"> </w:t>
      </w:r>
      <w:r w:rsidRPr="00B5707C">
        <w:rPr>
          <w:rFonts w:asciiTheme="minorHAnsi" w:hAnsiTheme="minorHAnsi" w:cstheme="minorHAnsi"/>
          <w:i/>
          <w:sz w:val="20"/>
          <w:szCs w:val="20"/>
        </w:rPr>
        <w:t>about</w:t>
      </w:r>
      <w:r w:rsidRPr="00B5707C">
        <w:rPr>
          <w:rFonts w:asciiTheme="minorHAnsi" w:hAnsiTheme="minorHAnsi" w:cstheme="minorHAnsi"/>
          <w:i/>
          <w:spacing w:val="-2"/>
          <w:sz w:val="20"/>
          <w:szCs w:val="20"/>
        </w:rPr>
        <w:t xml:space="preserve"> </w:t>
      </w:r>
      <w:r w:rsidRPr="00B5707C">
        <w:rPr>
          <w:rFonts w:asciiTheme="minorHAnsi" w:hAnsiTheme="minorHAnsi" w:cstheme="minorHAnsi"/>
          <w:i/>
          <w:sz w:val="20"/>
          <w:szCs w:val="20"/>
        </w:rPr>
        <w:t>your behaviour.</w:t>
      </w:r>
      <w:r w:rsidRPr="00B5707C">
        <w:rPr>
          <w:rFonts w:asciiTheme="minorHAnsi" w:hAnsiTheme="minorHAnsi" w:cstheme="minorHAnsi"/>
          <w:i/>
          <w:spacing w:val="-3"/>
          <w:sz w:val="20"/>
          <w:szCs w:val="20"/>
        </w:rPr>
        <w:t xml:space="preserve"> </w:t>
      </w:r>
      <w:r w:rsidRPr="00B5707C">
        <w:rPr>
          <w:rFonts w:asciiTheme="minorHAnsi" w:hAnsiTheme="minorHAnsi" w:cstheme="minorHAnsi"/>
          <w:i/>
          <w:sz w:val="20"/>
          <w:szCs w:val="20"/>
        </w:rPr>
        <w:t>I</w:t>
      </w:r>
      <w:r w:rsidRPr="00B5707C">
        <w:rPr>
          <w:rFonts w:asciiTheme="minorHAnsi" w:hAnsiTheme="minorHAnsi" w:cstheme="minorHAnsi"/>
          <w:i/>
          <w:spacing w:val="-4"/>
          <w:sz w:val="20"/>
          <w:szCs w:val="20"/>
        </w:rPr>
        <w:t xml:space="preserve"> </w:t>
      </w:r>
      <w:r w:rsidRPr="00B5707C">
        <w:rPr>
          <w:rFonts w:asciiTheme="minorHAnsi" w:hAnsiTheme="minorHAnsi" w:cstheme="minorHAnsi"/>
          <w:i/>
          <w:sz w:val="20"/>
          <w:szCs w:val="20"/>
        </w:rPr>
        <w:t>know that</w:t>
      </w:r>
      <w:r w:rsidRPr="00B5707C">
        <w:rPr>
          <w:rFonts w:asciiTheme="minorHAnsi" w:hAnsiTheme="minorHAnsi" w:cstheme="minorHAnsi"/>
          <w:i/>
          <w:spacing w:val="-3"/>
          <w:sz w:val="20"/>
          <w:szCs w:val="20"/>
        </w:rPr>
        <w:t xml:space="preserve"> </w:t>
      </w:r>
      <w:r w:rsidRPr="00B5707C">
        <w:rPr>
          <w:rFonts w:asciiTheme="minorHAnsi" w:hAnsiTheme="minorHAnsi" w:cstheme="minorHAnsi"/>
          <w:i/>
          <w:sz w:val="20"/>
          <w:szCs w:val="20"/>
        </w:rPr>
        <w:t>when</w:t>
      </w:r>
      <w:r w:rsidRPr="00B5707C">
        <w:rPr>
          <w:rFonts w:asciiTheme="minorHAnsi" w:hAnsiTheme="minorHAnsi" w:cstheme="minorHAnsi"/>
          <w:i/>
          <w:spacing w:val="-3"/>
          <w:sz w:val="20"/>
          <w:szCs w:val="20"/>
        </w:rPr>
        <w:t xml:space="preserve"> </w:t>
      </w:r>
      <w:r w:rsidRPr="00B5707C">
        <w:rPr>
          <w:rFonts w:asciiTheme="minorHAnsi" w:hAnsiTheme="minorHAnsi" w:cstheme="minorHAnsi"/>
          <w:i/>
          <w:sz w:val="20"/>
          <w:szCs w:val="20"/>
        </w:rPr>
        <w:t>I</w:t>
      </w:r>
      <w:r w:rsidRPr="00B5707C">
        <w:rPr>
          <w:rFonts w:asciiTheme="minorHAnsi" w:hAnsiTheme="minorHAnsi" w:cstheme="minorHAnsi"/>
          <w:i/>
          <w:spacing w:val="-1"/>
          <w:sz w:val="20"/>
          <w:szCs w:val="20"/>
        </w:rPr>
        <w:t xml:space="preserve"> </w:t>
      </w:r>
      <w:r w:rsidRPr="00B5707C">
        <w:rPr>
          <w:rFonts w:asciiTheme="minorHAnsi" w:hAnsiTheme="minorHAnsi" w:cstheme="minorHAnsi"/>
          <w:i/>
          <w:sz w:val="20"/>
          <w:szCs w:val="20"/>
        </w:rPr>
        <w:t>come</w:t>
      </w:r>
      <w:r w:rsidRPr="00B5707C">
        <w:rPr>
          <w:rFonts w:asciiTheme="minorHAnsi" w:hAnsiTheme="minorHAnsi" w:cstheme="minorHAnsi"/>
          <w:i/>
          <w:spacing w:val="-1"/>
          <w:sz w:val="20"/>
          <w:szCs w:val="20"/>
        </w:rPr>
        <w:t xml:space="preserve"> </w:t>
      </w:r>
      <w:r w:rsidRPr="00B5707C">
        <w:rPr>
          <w:rFonts w:asciiTheme="minorHAnsi" w:hAnsiTheme="minorHAnsi" w:cstheme="minorHAnsi"/>
          <w:i/>
          <w:sz w:val="20"/>
          <w:szCs w:val="20"/>
        </w:rPr>
        <w:t>back,</w:t>
      </w:r>
      <w:r w:rsidRPr="00B5707C">
        <w:rPr>
          <w:rFonts w:asciiTheme="minorHAnsi" w:hAnsiTheme="minorHAnsi" w:cstheme="minorHAnsi"/>
          <w:i/>
          <w:spacing w:val="-4"/>
          <w:sz w:val="20"/>
          <w:szCs w:val="20"/>
        </w:rPr>
        <w:t xml:space="preserve"> </w:t>
      </w:r>
      <w:r w:rsidRPr="00B5707C">
        <w:rPr>
          <w:rFonts w:asciiTheme="minorHAnsi" w:hAnsiTheme="minorHAnsi" w:cstheme="minorHAnsi"/>
          <w:i/>
          <w:sz w:val="20"/>
          <w:szCs w:val="20"/>
        </w:rPr>
        <w:t>we</w:t>
      </w:r>
      <w:r w:rsidRPr="00B5707C">
        <w:rPr>
          <w:rFonts w:asciiTheme="minorHAnsi" w:hAnsiTheme="minorHAnsi" w:cstheme="minorHAnsi"/>
          <w:i/>
          <w:spacing w:val="-1"/>
          <w:sz w:val="20"/>
          <w:szCs w:val="20"/>
        </w:rPr>
        <w:t xml:space="preserve"> </w:t>
      </w:r>
      <w:r w:rsidRPr="00B5707C">
        <w:rPr>
          <w:rFonts w:asciiTheme="minorHAnsi" w:hAnsiTheme="minorHAnsi" w:cstheme="minorHAnsi"/>
          <w:i/>
          <w:sz w:val="20"/>
          <w:szCs w:val="20"/>
        </w:rPr>
        <w:t>can</w:t>
      </w:r>
      <w:r w:rsidRPr="00B5707C">
        <w:rPr>
          <w:rFonts w:asciiTheme="minorHAnsi" w:hAnsiTheme="minorHAnsi" w:cstheme="minorHAnsi"/>
          <w:i/>
          <w:spacing w:val="-2"/>
          <w:sz w:val="20"/>
          <w:szCs w:val="20"/>
        </w:rPr>
        <w:t xml:space="preserve"> </w:t>
      </w:r>
      <w:r w:rsidRPr="00B5707C">
        <w:rPr>
          <w:rFonts w:asciiTheme="minorHAnsi" w:hAnsiTheme="minorHAnsi" w:cstheme="minorHAnsi"/>
          <w:i/>
          <w:sz w:val="20"/>
          <w:szCs w:val="20"/>
        </w:rPr>
        <w:t>have</w:t>
      </w:r>
      <w:r w:rsidRPr="00B5707C">
        <w:rPr>
          <w:rFonts w:asciiTheme="minorHAnsi" w:hAnsiTheme="minorHAnsi" w:cstheme="minorHAnsi"/>
          <w:i/>
          <w:spacing w:val="-2"/>
          <w:sz w:val="20"/>
          <w:szCs w:val="20"/>
        </w:rPr>
        <w:t xml:space="preserve"> </w:t>
      </w:r>
      <w:r w:rsidRPr="00B5707C">
        <w:rPr>
          <w:rFonts w:asciiTheme="minorHAnsi" w:hAnsiTheme="minorHAnsi" w:cstheme="minorHAnsi"/>
          <w:i/>
          <w:sz w:val="20"/>
          <w:szCs w:val="20"/>
        </w:rPr>
        <w:t>a</w:t>
      </w:r>
      <w:r w:rsidRPr="00B5707C">
        <w:rPr>
          <w:rFonts w:asciiTheme="minorHAnsi" w:hAnsiTheme="minorHAnsi" w:cstheme="minorHAnsi"/>
          <w:i/>
          <w:spacing w:val="-1"/>
          <w:sz w:val="20"/>
          <w:szCs w:val="20"/>
        </w:rPr>
        <w:t xml:space="preserve"> </w:t>
      </w:r>
      <w:r w:rsidRPr="00B5707C">
        <w:rPr>
          <w:rFonts w:asciiTheme="minorHAnsi" w:hAnsiTheme="minorHAnsi" w:cstheme="minorHAnsi"/>
          <w:i/>
          <w:sz w:val="20"/>
          <w:szCs w:val="20"/>
        </w:rPr>
        <w:t>polite,</w:t>
      </w:r>
      <w:r w:rsidRPr="00B5707C">
        <w:rPr>
          <w:rFonts w:asciiTheme="minorHAnsi" w:hAnsiTheme="minorHAnsi" w:cstheme="minorHAnsi"/>
          <w:i/>
          <w:spacing w:val="-3"/>
          <w:sz w:val="20"/>
          <w:szCs w:val="20"/>
        </w:rPr>
        <w:t xml:space="preserve"> </w:t>
      </w:r>
      <w:r w:rsidRPr="00B5707C">
        <w:rPr>
          <w:rFonts w:asciiTheme="minorHAnsi" w:hAnsiTheme="minorHAnsi" w:cstheme="minorHAnsi"/>
          <w:i/>
          <w:sz w:val="20"/>
          <w:szCs w:val="20"/>
        </w:rPr>
        <w:t>productive</w:t>
      </w:r>
      <w:r w:rsidRPr="00B5707C">
        <w:rPr>
          <w:rFonts w:asciiTheme="minorHAnsi" w:hAnsiTheme="minorHAnsi" w:cstheme="minorHAnsi"/>
          <w:i/>
          <w:spacing w:val="-2"/>
          <w:sz w:val="20"/>
          <w:szCs w:val="20"/>
        </w:rPr>
        <w:t xml:space="preserve"> </w:t>
      </w:r>
      <w:r w:rsidRPr="00B5707C">
        <w:rPr>
          <w:rFonts w:asciiTheme="minorHAnsi" w:hAnsiTheme="minorHAnsi" w:cstheme="minorHAnsi"/>
          <w:i/>
          <w:sz w:val="20"/>
          <w:szCs w:val="20"/>
        </w:rPr>
        <w:t>conversation.”</w:t>
      </w:r>
    </w:p>
    <w:p w14:paraId="2665AD5F" w14:textId="049178DE" w:rsidR="00E9671C" w:rsidRDefault="00B5707C" w:rsidP="00AB5574">
      <w:pPr>
        <w:rPr>
          <w:b/>
          <w:bCs/>
          <w:sz w:val="28"/>
          <w:szCs w:val="28"/>
        </w:rPr>
      </w:pPr>
      <w:r>
        <w:rPr>
          <w:b/>
          <w:bCs/>
          <w:sz w:val="28"/>
          <w:szCs w:val="28"/>
        </w:rPr>
        <w:lastRenderedPageBreak/>
        <w:t>Appendix D: First steps in restorative practice</w:t>
      </w:r>
    </w:p>
    <w:p w14:paraId="5BD6893B" w14:textId="7773F0B6" w:rsidR="00B5707C" w:rsidRDefault="004A1A3C" w:rsidP="00AB5574">
      <w:pPr>
        <w:rPr>
          <w:b/>
          <w:bCs/>
          <w:sz w:val="28"/>
          <w:szCs w:val="28"/>
        </w:rPr>
      </w:pPr>
      <w:r>
        <w:rPr>
          <w:noProof/>
        </w:rPr>
        <w:drawing>
          <wp:inline distT="0" distB="0" distL="0" distR="0" wp14:anchorId="5BF5FED1" wp14:editId="4E6E45AE">
            <wp:extent cx="5731510" cy="3257550"/>
            <wp:effectExtent l="0" t="0" r="2540" b="0"/>
            <wp:docPr id="254" name="Picture 2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ext, letter&#10;&#10;Description automatically generated"/>
                    <pic:cNvPicPr/>
                  </pic:nvPicPr>
                  <pic:blipFill>
                    <a:blip r:embed="rId19"/>
                    <a:stretch>
                      <a:fillRect/>
                    </a:stretch>
                  </pic:blipFill>
                  <pic:spPr>
                    <a:xfrm>
                      <a:off x="0" y="0"/>
                      <a:ext cx="5731510" cy="3257550"/>
                    </a:xfrm>
                    <a:prstGeom prst="rect">
                      <a:avLst/>
                    </a:prstGeom>
                  </pic:spPr>
                </pic:pic>
              </a:graphicData>
            </a:graphic>
          </wp:inline>
        </w:drawing>
      </w:r>
    </w:p>
    <w:p w14:paraId="35E6616A" w14:textId="6233FD8B" w:rsidR="004A1A3C" w:rsidRDefault="004A1A3C" w:rsidP="00AB5574">
      <w:pPr>
        <w:rPr>
          <w:b/>
          <w:bCs/>
          <w:sz w:val="28"/>
          <w:szCs w:val="28"/>
        </w:rPr>
      </w:pPr>
    </w:p>
    <w:p w14:paraId="127EADAD" w14:textId="77777777" w:rsidR="004A1A3C" w:rsidRPr="004A1A3C" w:rsidRDefault="004A1A3C" w:rsidP="004A1A3C">
      <w:pPr>
        <w:spacing w:before="56"/>
        <w:rPr>
          <w:rFonts w:asciiTheme="majorHAnsi" w:hAnsiTheme="majorHAnsi" w:cstheme="majorHAnsi"/>
          <w:b/>
        </w:rPr>
      </w:pPr>
      <w:r w:rsidRPr="004A1A3C">
        <w:rPr>
          <w:rFonts w:asciiTheme="majorHAnsi" w:hAnsiTheme="majorHAnsi" w:cstheme="majorHAnsi"/>
          <w:b/>
        </w:rPr>
        <w:t>Reparation</w:t>
      </w:r>
      <w:r w:rsidRPr="004A1A3C">
        <w:rPr>
          <w:rFonts w:asciiTheme="majorHAnsi" w:hAnsiTheme="majorHAnsi" w:cstheme="majorHAnsi"/>
          <w:b/>
          <w:spacing w:val="-5"/>
        </w:rPr>
        <w:t xml:space="preserve"> </w:t>
      </w:r>
      <w:r w:rsidRPr="004A1A3C">
        <w:rPr>
          <w:rFonts w:asciiTheme="majorHAnsi" w:hAnsiTheme="majorHAnsi" w:cstheme="majorHAnsi"/>
          <w:b/>
        </w:rPr>
        <w:t>meeting</w:t>
      </w:r>
    </w:p>
    <w:p w14:paraId="20D9786D" w14:textId="77777777" w:rsidR="004A1A3C" w:rsidRPr="004A1A3C" w:rsidRDefault="004A1A3C" w:rsidP="004A1A3C">
      <w:pPr>
        <w:pStyle w:val="BodyText"/>
        <w:spacing w:before="7"/>
        <w:rPr>
          <w:rFonts w:asciiTheme="majorHAnsi" w:hAnsiTheme="majorHAnsi" w:cstheme="majorHAnsi"/>
          <w:b/>
        </w:rPr>
      </w:pPr>
    </w:p>
    <w:p w14:paraId="51EDB860" w14:textId="77777777" w:rsidR="004A1A3C" w:rsidRPr="004A1A3C" w:rsidRDefault="004A1A3C" w:rsidP="004A1A3C">
      <w:pPr>
        <w:pStyle w:val="BodyText"/>
        <w:spacing w:line="276" w:lineRule="auto"/>
        <w:ind w:right="1600"/>
        <w:jc w:val="both"/>
        <w:rPr>
          <w:rFonts w:asciiTheme="majorHAnsi" w:hAnsiTheme="majorHAnsi" w:cstheme="majorHAnsi"/>
        </w:rPr>
      </w:pPr>
      <w:r w:rsidRPr="004A1A3C">
        <w:rPr>
          <w:rFonts w:asciiTheme="majorHAnsi" w:hAnsiTheme="majorHAnsi" w:cstheme="majorHAnsi"/>
        </w:rPr>
        <w:t>A reparation meeting with the pupil should take no longer than 5 minutes and cannot be delegated</w:t>
      </w:r>
      <w:r w:rsidRPr="004A1A3C">
        <w:rPr>
          <w:rFonts w:asciiTheme="majorHAnsi" w:hAnsiTheme="majorHAnsi" w:cstheme="majorHAnsi"/>
          <w:spacing w:val="-47"/>
        </w:rPr>
        <w:t xml:space="preserve"> </w:t>
      </w:r>
      <w:r w:rsidRPr="004A1A3C">
        <w:rPr>
          <w:rFonts w:asciiTheme="majorHAnsi" w:hAnsiTheme="majorHAnsi" w:cstheme="majorHAnsi"/>
        </w:rPr>
        <w:t>to a colleague. It isn't a prelude to the learner apologising. It should be a genuine conversation that</w:t>
      </w:r>
      <w:r w:rsidRPr="004A1A3C">
        <w:rPr>
          <w:rFonts w:asciiTheme="majorHAnsi" w:hAnsiTheme="majorHAnsi" w:cstheme="majorHAnsi"/>
          <w:spacing w:val="-47"/>
        </w:rPr>
        <w:t xml:space="preserve"> </w:t>
      </w:r>
      <w:r w:rsidRPr="004A1A3C">
        <w:rPr>
          <w:rFonts w:asciiTheme="majorHAnsi" w:hAnsiTheme="majorHAnsi" w:cstheme="majorHAnsi"/>
        </w:rPr>
        <w:t>re-chalks</w:t>
      </w:r>
      <w:r w:rsidRPr="004A1A3C">
        <w:rPr>
          <w:rFonts w:asciiTheme="majorHAnsi" w:hAnsiTheme="majorHAnsi" w:cstheme="majorHAnsi"/>
          <w:spacing w:val="-3"/>
        </w:rPr>
        <w:t xml:space="preserve"> </w:t>
      </w:r>
      <w:r w:rsidRPr="004A1A3C">
        <w:rPr>
          <w:rFonts w:asciiTheme="majorHAnsi" w:hAnsiTheme="majorHAnsi" w:cstheme="majorHAnsi"/>
        </w:rPr>
        <w:t>the lines</w:t>
      </w:r>
      <w:r w:rsidRPr="004A1A3C">
        <w:rPr>
          <w:rFonts w:asciiTheme="majorHAnsi" w:hAnsiTheme="majorHAnsi" w:cstheme="majorHAnsi"/>
          <w:spacing w:val="-2"/>
        </w:rPr>
        <w:t xml:space="preserve"> </w:t>
      </w:r>
      <w:r w:rsidRPr="004A1A3C">
        <w:rPr>
          <w:rFonts w:asciiTheme="majorHAnsi" w:hAnsiTheme="majorHAnsi" w:cstheme="majorHAnsi"/>
        </w:rPr>
        <w:t>of</w:t>
      </w:r>
      <w:r w:rsidRPr="004A1A3C">
        <w:rPr>
          <w:rFonts w:asciiTheme="majorHAnsi" w:hAnsiTheme="majorHAnsi" w:cstheme="majorHAnsi"/>
          <w:spacing w:val="-3"/>
        </w:rPr>
        <w:t xml:space="preserve"> </w:t>
      </w:r>
      <w:r w:rsidRPr="004A1A3C">
        <w:rPr>
          <w:rFonts w:asciiTheme="majorHAnsi" w:hAnsiTheme="majorHAnsi" w:cstheme="majorHAnsi"/>
        </w:rPr>
        <w:t>acceptable</w:t>
      </w:r>
      <w:r w:rsidRPr="004A1A3C">
        <w:rPr>
          <w:rFonts w:asciiTheme="majorHAnsi" w:hAnsiTheme="majorHAnsi" w:cstheme="majorHAnsi"/>
          <w:spacing w:val="1"/>
        </w:rPr>
        <w:t xml:space="preserve"> </w:t>
      </w:r>
      <w:r w:rsidRPr="004A1A3C">
        <w:rPr>
          <w:rFonts w:asciiTheme="majorHAnsi" w:hAnsiTheme="majorHAnsi" w:cstheme="majorHAnsi"/>
        </w:rPr>
        <w:t>behaviour and</w:t>
      </w:r>
      <w:r w:rsidRPr="004A1A3C">
        <w:rPr>
          <w:rFonts w:asciiTheme="majorHAnsi" w:hAnsiTheme="majorHAnsi" w:cstheme="majorHAnsi"/>
          <w:spacing w:val="-2"/>
        </w:rPr>
        <w:t xml:space="preserve"> </w:t>
      </w:r>
      <w:r w:rsidRPr="004A1A3C">
        <w:rPr>
          <w:rFonts w:asciiTheme="majorHAnsi" w:hAnsiTheme="majorHAnsi" w:cstheme="majorHAnsi"/>
        </w:rPr>
        <w:t>repairs damage.</w:t>
      </w:r>
    </w:p>
    <w:p w14:paraId="27C71F5B" w14:textId="77777777" w:rsidR="004A1A3C" w:rsidRPr="004A1A3C" w:rsidRDefault="004A1A3C" w:rsidP="004A1A3C">
      <w:pPr>
        <w:pStyle w:val="BodyText"/>
        <w:spacing w:before="4"/>
        <w:rPr>
          <w:rFonts w:asciiTheme="majorHAnsi" w:hAnsiTheme="majorHAnsi" w:cstheme="majorHAnsi"/>
        </w:rPr>
      </w:pPr>
    </w:p>
    <w:p w14:paraId="1D0AAFCA" w14:textId="77777777" w:rsidR="004A1A3C" w:rsidRPr="004A1A3C" w:rsidRDefault="004A1A3C" w:rsidP="004A1A3C">
      <w:pPr>
        <w:pStyle w:val="BodyText"/>
        <w:spacing w:before="1" w:line="276" w:lineRule="auto"/>
        <w:ind w:right="1513"/>
        <w:rPr>
          <w:rFonts w:asciiTheme="majorHAnsi" w:hAnsiTheme="majorHAnsi" w:cstheme="majorHAnsi"/>
        </w:rPr>
      </w:pPr>
      <w:r w:rsidRPr="004A1A3C">
        <w:rPr>
          <w:rFonts w:asciiTheme="majorHAnsi" w:hAnsiTheme="majorHAnsi" w:cstheme="majorHAnsi"/>
        </w:rPr>
        <w:t>The meeting is to discuss the poor behaviour or incident: not the child’s character. The discussion is</w:t>
      </w:r>
      <w:r w:rsidRPr="004A1A3C">
        <w:rPr>
          <w:rFonts w:asciiTheme="majorHAnsi" w:hAnsiTheme="majorHAnsi" w:cstheme="majorHAnsi"/>
          <w:spacing w:val="1"/>
        </w:rPr>
        <w:t xml:space="preserve"> </w:t>
      </w:r>
      <w:r w:rsidRPr="004A1A3C">
        <w:rPr>
          <w:rFonts w:asciiTheme="majorHAnsi" w:hAnsiTheme="majorHAnsi" w:cstheme="majorHAnsi"/>
        </w:rPr>
        <w:t>structured to address what happened, reinforce expectations and reset behaviours for the next</w:t>
      </w:r>
      <w:r w:rsidRPr="004A1A3C">
        <w:rPr>
          <w:rFonts w:asciiTheme="majorHAnsi" w:hAnsiTheme="majorHAnsi" w:cstheme="majorHAnsi"/>
          <w:spacing w:val="1"/>
        </w:rPr>
        <w:t xml:space="preserve"> </w:t>
      </w:r>
      <w:r w:rsidRPr="004A1A3C">
        <w:rPr>
          <w:rFonts w:asciiTheme="majorHAnsi" w:hAnsiTheme="majorHAnsi" w:cstheme="majorHAnsi"/>
        </w:rPr>
        <w:t>lesson. Reparation will not give you, the adult, the instant satisfaction that comes from pure</w:t>
      </w:r>
      <w:r w:rsidRPr="004A1A3C">
        <w:rPr>
          <w:rFonts w:asciiTheme="majorHAnsi" w:hAnsiTheme="majorHAnsi" w:cstheme="majorHAnsi"/>
          <w:spacing w:val="1"/>
        </w:rPr>
        <w:t xml:space="preserve"> </w:t>
      </w:r>
      <w:r w:rsidRPr="004A1A3C">
        <w:rPr>
          <w:rFonts w:asciiTheme="majorHAnsi" w:hAnsiTheme="majorHAnsi" w:cstheme="majorHAnsi"/>
        </w:rPr>
        <w:t>punishment. It will give you a platform to build relationships that change and improve behaviour for</w:t>
      </w:r>
      <w:r w:rsidRPr="004A1A3C">
        <w:rPr>
          <w:rFonts w:asciiTheme="majorHAnsi" w:hAnsiTheme="majorHAnsi" w:cstheme="majorHAnsi"/>
          <w:spacing w:val="-47"/>
        </w:rPr>
        <w:t xml:space="preserve"> </w:t>
      </w:r>
      <w:r w:rsidRPr="004A1A3C">
        <w:rPr>
          <w:rFonts w:asciiTheme="majorHAnsi" w:hAnsiTheme="majorHAnsi" w:cstheme="majorHAnsi"/>
        </w:rPr>
        <w:t>the long</w:t>
      </w:r>
      <w:r w:rsidRPr="004A1A3C">
        <w:rPr>
          <w:rFonts w:asciiTheme="majorHAnsi" w:hAnsiTheme="majorHAnsi" w:cstheme="majorHAnsi"/>
          <w:spacing w:val="-3"/>
        </w:rPr>
        <w:t xml:space="preserve"> </w:t>
      </w:r>
      <w:r w:rsidRPr="004A1A3C">
        <w:rPr>
          <w:rFonts w:asciiTheme="majorHAnsi" w:hAnsiTheme="majorHAnsi" w:cstheme="majorHAnsi"/>
        </w:rPr>
        <w:t>term.</w:t>
      </w:r>
    </w:p>
    <w:p w14:paraId="3E06A808" w14:textId="77777777" w:rsidR="004A1A3C" w:rsidRPr="004A1A3C" w:rsidRDefault="004A1A3C" w:rsidP="004A1A3C">
      <w:pPr>
        <w:pStyle w:val="BodyText"/>
        <w:spacing w:before="3"/>
        <w:rPr>
          <w:rFonts w:asciiTheme="majorHAnsi" w:hAnsiTheme="majorHAnsi" w:cstheme="majorHAnsi"/>
        </w:rPr>
      </w:pPr>
    </w:p>
    <w:p w14:paraId="206917F8" w14:textId="77777777" w:rsidR="004A1A3C" w:rsidRPr="004A1A3C" w:rsidRDefault="004A1A3C" w:rsidP="004A1A3C">
      <w:pPr>
        <w:pStyle w:val="Heading5"/>
        <w:numPr>
          <w:ilvl w:val="0"/>
          <w:numId w:val="0"/>
        </w:numPr>
        <w:spacing w:before="1"/>
        <w:ind w:left="1008" w:hanging="1008"/>
        <w:rPr>
          <w:rFonts w:cstheme="majorHAnsi"/>
          <w:color w:val="auto"/>
        </w:rPr>
      </w:pPr>
      <w:r w:rsidRPr="004A1A3C">
        <w:rPr>
          <w:rFonts w:cstheme="majorHAnsi"/>
          <w:color w:val="auto"/>
        </w:rPr>
        <w:t>A</w:t>
      </w:r>
      <w:r w:rsidRPr="004A1A3C">
        <w:rPr>
          <w:rFonts w:cstheme="majorHAnsi"/>
          <w:color w:val="auto"/>
          <w:spacing w:val="-1"/>
        </w:rPr>
        <w:t xml:space="preserve"> </w:t>
      </w:r>
      <w:r w:rsidRPr="004A1A3C">
        <w:rPr>
          <w:rFonts w:cstheme="majorHAnsi"/>
          <w:color w:val="auto"/>
        </w:rPr>
        <w:t>good</w:t>
      </w:r>
      <w:r w:rsidRPr="004A1A3C">
        <w:rPr>
          <w:rFonts w:cstheme="majorHAnsi"/>
          <w:color w:val="auto"/>
          <w:spacing w:val="-3"/>
        </w:rPr>
        <w:t xml:space="preserve"> </w:t>
      </w:r>
      <w:r w:rsidRPr="004A1A3C">
        <w:rPr>
          <w:rFonts w:cstheme="majorHAnsi"/>
          <w:color w:val="auto"/>
        </w:rPr>
        <w:t>Reparation</w:t>
      </w:r>
      <w:r w:rsidRPr="004A1A3C">
        <w:rPr>
          <w:rFonts w:cstheme="majorHAnsi"/>
          <w:color w:val="auto"/>
          <w:spacing w:val="-5"/>
        </w:rPr>
        <w:t xml:space="preserve"> </w:t>
      </w:r>
      <w:r w:rsidRPr="004A1A3C">
        <w:rPr>
          <w:rFonts w:cstheme="majorHAnsi"/>
          <w:color w:val="auto"/>
        </w:rPr>
        <w:t>meeting</w:t>
      </w:r>
      <w:r w:rsidRPr="004A1A3C">
        <w:rPr>
          <w:rFonts w:cstheme="majorHAnsi"/>
          <w:color w:val="auto"/>
          <w:spacing w:val="-2"/>
        </w:rPr>
        <w:t xml:space="preserve"> </w:t>
      </w:r>
      <w:r w:rsidRPr="004A1A3C">
        <w:rPr>
          <w:rFonts w:cstheme="majorHAnsi"/>
          <w:color w:val="auto"/>
        </w:rPr>
        <w:t>is</w:t>
      </w:r>
      <w:r w:rsidRPr="004A1A3C">
        <w:rPr>
          <w:rFonts w:cstheme="majorHAnsi"/>
          <w:color w:val="auto"/>
          <w:spacing w:val="-1"/>
        </w:rPr>
        <w:t xml:space="preserve"> </w:t>
      </w:r>
      <w:r w:rsidRPr="004A1A3C">
        <w:rPr>
          <w:rFonts w:cstheme="majorHAnsi"/>
          <w:color w:val="auto"/>
        </w:rPr>
        <w:t>often</w:t>
      </w:r>
      <w:r w:rsidRPr="004A1A3C">
        <w:rPr>
          <w:rFonts w:cstheme="majorHAnsi"/>
          <w:color w:val="auto"/>
          <w:spacing w:val="-4"/>
        </w:rPr>
        <w:t xml:space="preserve"> </w:t>
      </w:r>
      <w:r w:rsidRPr="004A1A3C">
        <w:rPr>
          <w:rFonts w:cstheme="majorHAnsi"/>
          <w:color w:val="auto"/>
        </w:rPr>
        <w:t>structured</w:t>
      </w:r>
      <w:r w:rsidRPr="004A1A3C">
        <w:rPr>
          <w:rFonts w:cstheme="majorHAnsi"/>
          <w:color w:val="auto"/>
          <w:spacing w:val="-3"/>
        </w:rPr>
        <w:t xml:space="preserve"> </w:t>
      </w:r>
      <w:r w:rsidRPr="004A1A3C">
        <w:rPr>
          <w:rFonts w:cstheme="majorHAnsi"/>
          <w:color w:val="auto"/>
        </w:rPr>
        <w:t>in</w:t>
      </w:r>
      <w:r w:rsidRPr="004A1A3C">
        <w:rPr>
          <w:rFonts w:cstheme="majorHAnsi"/>
          <w:color w:val="auto"/>
          <w:spacing w:val="-5"/>
        </w:rPr>
        <w:t xml:space="preserve"> </w:t>
      </w:r>
      <w:r w:rsidRPr="004A1A3C">
        <w:rPr>
          <w:rFonts w:cstheme="majorHAnsi"/>
          <w:color w:val="auto"/>
        </w:rPr>
        <w:t>5</w:t>
      </w:r>
      <w:r w:rsidRPr="004A1A3C">
        <w:rPr>
          <w:rFonts w:cstheme="majorHAnsi"/>
          <w:color w:val="auto"/>
          <w:spacing w:val="-3"/>
        </w:rPr>
        <w:t xml:space="preserve"> </w:t>
      </w:r>
      <w:r w:rsidRPr="004A1A3C">
        <w:rPr>
          <w:rFonts w:cstheme="majorHAnsi"/>
          <w:color w:val="auto"/>
        </w:rPr>
        <w:t>steps:</w:t>
      </w:r>
    </w:p>
    <w:p w14:paraId="7AC94F7F" w14:textId="77777777" w:rsidR="004A1A3C" w:rsidRPr="004A1A3C" w:rsidRDefault="004A1A3C" w:rsidP="004A1A3C">
      <w:pPr>
        <w:pStyle w:val="BodyText"/>
        <w:spacing w:before="8"/>
        <w:rPr>
          <w:rFonts w:asciiTheme="majorHAnsi" w:hAnsiTheme="majorHAnsi" w:cstheme="majorHAnsi"/>
          <w:b/>
        </w:rPr>
      </w:pPr>
    </w:p>
    <w:p w14:paraId="17FBA324" w14:textId="77777777" w:rsidR="004A1A3C" w:rsidRPr="004A1A3C" w:rsidRDefault="004A1A3C" w:rsidP="004A1A3C">
      <w:pPr>
        <w:pStyle w:val="ListParagraph"/>
        <w:widowControl w:val="0"/>
        <w:numPr>
          <w:ilvl w:val="0"/>
          <w:numId w:val="50"/>
        </w:numPr>
        <w:tabs>
          <w:tab w:val="left" w:pos="1801"/>
        </w:tabs>
        <w:autoSpaceDE w:val="0"/>
        <w:autoSpaceDN w:val="0"/>
        <w:spacing w:before="1" w:line="240" w:lineRule="auto"/>
        <w:rPr>
          <w:rFonts w:asciiTheme="majorHAnsi" w:hAnsiTheme="majorHAnsi" w:cstheme="majorHAnsi"/>
        </w:rPr>
      </w:pPr>
      <w:r w:rsidRPr="004A1A3C">
        <w:rPr>
          <w:rFonts w:asciiTheme="majorHAnsi" w:hAnsiTheme="majorHAnsi" w:cstheme="majorHAnsi"/>
        </w:rPr>
        <w:t>What's</w:t>
      </w:r>
      <w:r w:rsidRPr="004A1A3C">
        <w:rPr>
          <w:rFonts w:asciiTheme="majorHAnsi" w:hAnsiTheme="majorHAnsi" w:cstheme="majorHAnsi"/>
          <w:spacing w:val="-1"/>
        </w:rPr>
        <w:t xml:space="preserve"> </w:t>
      </w:r>
      <w:r w:rsidRPr="004A1A3C">
        <w:rPr>
          <w:rFonts w:asciiTheme="majorHAnsi" w:hAnsiTheme="majorHAnsi" w:cstheme="majorHAnsi"/>
        </w:rPr>
        <w:t>happened?</w:t>
      </w:r>
    </w:p>
    <w:p w14:paraId="2BAE540D" w14:textId="77777777" w:rsidR="004A1A3C" w:rsidRPr="004A1A3C" w:rsidRDefault="004A1A3C" w:rsidP="004A1A3C">
      <w:pPr>
        <w:pStyle w:val="ListParagraph"/>
        <w:widowControl w:val="0"/>
        <w:numPr>
          <w:ilvl w:val="0"/>
          <w:numId w:val="50"/>
        </w:numPr>
        <w:tabs>
          <w:tab w:val="left" w:pos="1801"/>
        </w:tabs>
        <w:autoSpaceDE w:val="0"/>
        <w:autoSpaceDN w:val="0"/>
        <w:spacing w:before="38" w:line="240" w:lineRule="auto"/>
        <w:rPr>
          <w:rFonts w:asciiTheme="majorHAnsi" w:hAnsiTheme="majorHAnsi" w:cstheme="majorHAnsi"/>
        </w:rPr>
      </w:pPr>
      <w:r w:rsidRPr="004A1A3C">
        <w:rPr>
          <w:rFonts w:asciiTheme="majorHAnsi" w:hAnsiTheme="majorHAnsi" w:cstheme="majorHAnsi"/>
        </w:rPr>
        <w:t>What</w:t>
      </w:r>
      <w:r w:rsidRPr="004A1A3C">
        <w:rPr>
          <w:rFonts w:asciiTheme="majorHAnsi" w:hAnsiTheme="majorHAnsi" w:cstheme="majorHAnsi"/>
          <w:spacing w:val="-1"/>
        </w:rPr>
        <w:t xml:space="preserve"> </w:t>
      </w:r>
      <w:r w:rsidRPr="004A1A3C">
        <w:rPr>
          <w:rFonts w:asciiTheme="majorHAnsi" w:hAnsiTheme="majorHAnsi" w:cstheme="majorHAnsi"/>
        </w:rPr>
        <w:t>were</w:t>
      </w:r>
      <w:r w:rsidRPr="004A1A3C">
        <w:rPr>
          <w:rFonts w:asciiTheme="majorHAnsi" w:hAnsiTheme="majorHAnsi" w:cstheme="majorHAnsi"/>
          <w:spacing w:val="-1"/>
        </w:rPr>
        <w:t xml:space="preserve"> </w:t>
      </w:r>
      <w:r w:rsidRPr="004A1A3C">
        <w:rPr>
          <w:rFonts w:asciiTheme="majorHAnsi" w:hAnsiTheme="majorHAnsi" w:cstheme="majorHAnsi"/>
        </w:rPr>
        <w:t>your choices</w:t>
      </w:r>
      <w:r w:rsidRPr="004A1A3C">
        <w:rPr>
          <w:rFonts w:asciiTheme="majorHAnsi" w:hAnsiTheme="majorHAnsi" w:cstheme="majorHAnsi"/>
          <w:spacing w:val="-2"/>
        </w:rPr>
        <w:t xml:space="preserve"> </w:t>
      </w:r>
      <w:r w:rsidRPr="004A1A3C">
        <w:rPr>
          <w:rFonts w:asciiTheme="majorHAnsi" w:hAnsiTheme="majorHAnsi" w:cstheme="majorHAnsi"/>
        </w:rPr>
        <w:t>at</w:t>
      </w:r>
      <w:r w:rsidRPr="004A1A3C">
        <w:rPr>
          <w:rFonts w:asciiTheme="majorHAnsi" w:hAnsiTheme="majorHAnsi" w:cstheme="majorHAnsi"/>
          <w:spacing w:val="-2"/>
        </w:rPr>
        <w:t xml:space="preserve"> </w:t>
      </w:r>
      <w:r w:rsidRPr="004A1A3C">
        <w:rPr>
          <w:rFonts w:asciiTheme="majorHAnsi" w:hAnsiTheme="majorHAnsi" w:cstheme="majorHAnsi"/>
        </w:rPr>
        <w:t>the time?</w:t>
      </w:r>
    </w:p>
    <w:p w14:paraId="59DB447F" w14:textId="77777777" w:rsidR="004A1A3C" w:rsidRPr="004A1A3C" w:rsidRDefault="004A1A3C" w:rsidP="004A1A3C">
      <w:pPr>
        <w:pStyle w:val="ListParagraph"/>
        <w:widowControl w:val="0"/>
        <w:numPr>
          <w:ilvl w:val="0"/>
          <w:numId w:val="50"/>
        </w:numPr>
        <w:tabs>
          <w:tab w:val="left" w:pos="1801"/>
        </w:tabs>
        <w:autoSpaceDE w:val="0"/>
        <w:autoSpaceDN w:val="0"/>
        <w:spacing w:before="41" w:line="240" w:lineRule="auto"/>
        <w:rPr>
          <w:rFonts w:asciiTheme="majorHAnsi" w:hAnsiTheme="majorHAnsi" w:cstheme="majorHAnsi"/>
        </w:rPr>
      </w:pPr>
      <w:r w:rsidRPr="004A1A3C">
        <w:rPr>
          <w:rFonts w:asciiTheme="majorHAnsi" w:hAnsiTheme="majorHAnsi" w:cstheme="majorHAnsi"/>
        </w:rPr>
        <w:t>Who</w:t>
      </w:r>
      <w:r w:rsidRPr="004A1A3C">
        <w:rPr>
          <w:rFonts w:asciiTheme="majorHAnsi" w:hAnsiTheme="majorHAnsi" w:cstheme="majorHAnsi"/>
          <w:spacing w:val="-3"/>
        </w:rPr>
        <w:t xml:space="preserve"> </w:t>
      </w:r>
      <w:r w:rsidRPr="004A1A3C">
        <w:rPr>
          <w:rFonts w:asciiTheme="majorHAnsi" w:hAnsiTheme="majorHAnsi" w:cstheme="majorHAnsi"/>
        </w:rPr>
        <w:t>else</w:t>
      </w:r>
      <w:r w:rsidRPr="004A1A3C">
        <w:rPr>
          <w:rFonts w:asciiTheme="majorHAnsi" w:hAnsiTheme="majorHAnsi" w:cstheme="majorHAnsi"/>
          <w:spacing w:val="-2"/>
        </w:rPr>
        <w:t xml:space="preserve"> </w:t>
      </w:r>
      <w:r w:rsidRPr="004A1A3C">
        <w:rPr>
          <w:rFonts w:asciiTheme="majorHAnsi" w:hAnsiTheme="majorHAnsi" w:cstheme="majorHAnsi"/>
        </w:rPr>
        <w:t>was</w:t>
      </w:r>
      <w:r w:rsidRPr="004A1A3C">
        <w:rPr>
          <w:rFonts w:asciiTheme="majorHAnsi" w:hAnsiTheme="majorHAnsi" w:cstheme="majorHAnsi"/>
          <w:spacing w:val="-1"/>
        </w:rPr>
        <w:t xml:space="preserve"> </w:t>
      </w:r>
      <w:r w:rsidRPr="004A1A3C">
        <w:rPr>
          <w:rFonts w:asciiTheme="majorHAnsi" w:hAnsiTheme="majorHAnsi" w:cstheme="majorHAnsi"/>
        </w:rPr>
        <w:t>affected by</w:t>
      </w:r>
      <w:r w:rsidRPr="004A1A3C">
        <w:rPr>
          <w:rFonts w:asciiTheme="majorHAnsi" w:hAnsiTheme="majorHAnsi" w:cstheme="majorHAnsi"/>
          <w:spacing w:val="-4"/>
        </w:rPr>
        <w:t xml:space="preserve"> </w:t>
      </w:r>
      <w:r w:rsidRPr="004A1A3C">
        <w:rPr>
          <w:rFonts w:asciiTheme="majorHAnsi" w:hAnsiTheme="majorHAnsi" w:cstheme="majorHAnsi"/>
        </w:rPr>
        <w:t>your</w:t>
      </w:r>
      <w:r w:rsidRPr="004A1A3C">
        <w:rPr>
          <w:rFonts w:asciiTheme="majorHAnsi" w:hAnsiTheme="majorHAnsi" w:cstheme="majorHAnsi"/>
          <w:spacing w:val="-1"/>
        </w:rPr>
        <w:t xml:space="preserve"> </w:t>
      </w:r>
      <w:r w:rsidRPr="004A1A3C">
        <w:rPr>
          <w:rFonts w:asciiTheme="majorHAnsi" w:hAnsiTheme="majorHAnsi" w:cstheme="majorHAnsi"/>
        </w:rPr>
        <w:t>behaviour?</w:t>
      </w:r>
    </w:p>
    <w:p w14:paraId="4BDFAACE" w14:textId="77777777" w:rsidR="004A1A3C" w:rsidRPr="004A1A3C" w:rsidRDefault="004A1A3C" w:rsidP="004A1A3C">
      <w:pPr>
        <w:pStyle w:val="ListParagraph"/>
        <w:widowControl w:val="0"/>
        <w:numPr>
          <w:ilvl w:val="0"/>
          <w:numId w:val="50"/>
        </w:numPr>
        <w:tabs>
          <w:tab w:val="left" w:pos="1801"/>
        </w:tabs>
        <w:autoSpaceDE w:val="0"/>
        <w:autoSpaceDN w:val="0"/>
        <w:spacing w:before="41" w:line="240" w:lineRule="auto"/>
        <w:rPr>
          <w:rFonts w:asciiTheme="majorHAnsi" w:hAnsiTheme="majorHAnsi" w:cstheme="majorHAnsi"/>
        </w:rPr>
      </w:pPr>
      <w:r w:rsidRPr="004A1A3C">
        <w:rPr>
          <w:rFonts w:asciiTheme="majorHAnsi" w:hAnsiTheme="majorHAnsi" w:cstheme="majorHAnsi"/>
        </w:rPr>
        <w:t>What</w:t>
      </w:r>
      <w:r w:rsidRPr="004A1A3C">
        <w:rPr>
          <w:rFonts w:asciiTheme="majorHAnsi" w:hAnsiTheme="majorHAnsi" w:cstheme="majorHAnsi"/>
          <w:spacing w:val="-1"/>
        </w:rPr>
        <w:t xml:space="preserve"> </w:t>
      </w:r>
      <w:r w:rsidRPr="004A1A3C">
        <w:rPr>
          <w:rFonts w:asciiTheme="majorHAnsi" w:hAnsiTheme="majorHAnsi" w:cstheme="majorHAnsi"/>
        </w:rPr>
        <w:t>have</w:t>
      </w:r>
      <w:r w:rsidRPr="004A1A3C">
        <w:rPr>
          <w:rFonts w:asciiTheme="majorHAnsi" w:hAnsiTheme="majorHAnsi" w:cstheme="majorHAnsi"/>
          <w:spacing w:val="-3"/>
        </w:rPr>
        <w:t xml:space="preserve"> </w:t>
      </w:r>
      <w:r w:rsidRPr="004A1A3C">
        <w:rPr>
          <w:rFonts w:asciiTheme="majorHAnsi" w:hAnsiTheme="majorHAnsi" w:cstheme="majorHAnsi"/>
        </w:rPr>
        <w:t>you</w:t>
      </w:r>
      <w:r w:rsidRPr="004A1A3C">
        <w:rPr>
          <w:rFonts w:asciiTheme="majorHAnsi" w:hAnsiTheme="majorHAnsi" w:cstheme="majorHAnsi"/>
          <w:spacing w:val="-4"/>
        </w:rPr>
        <w:t xml:space="preserve"> </w:t>
      </w:r>
      <w:r w:rsidRPr="004A1A3C">
        <w:rPr>
          <w:rFonts w:asciiTheme="majorHAnsi" w:hAnsiTheme="majorHAnsi" w:cstheme="majorHAnsi"/>
        </w:rPr>
        <w:t>thought since?</w:t>
      </w:r>
    </w:p>
    <w:p w14:paraId="5EA8858A" w14:textId="77777777" w:rsidR="004A1A3C" w:rsidRPr="004A1A3C" w:rsidRDefault="004A1A3C" w:rsidP="004A1A3C">
      <w:pPr>
        <w:pStyle w:val="ListParagraph"/>
        <w:widowControl w:val="0"/>
        <w:numPr>
          <w:ilvl w:val="0"/>
          <w:numId w:val="50"/>
        </w:numPr>
        <w:tabs>
          <w:tab w:val="left" w:pos="1800"/>
          <w:tab w:val="left" w:pos="1801"/>
        </w:tabs>
        <w:autoSpaceDE w:val="0"/>
        <w:autoSpaceDN w:val="0"/>
        <w:spacing w:before="39" w:line="240" w:lineRule="auto"/>
        <w:rPr>
          <w:rFonts w:asciiTheme="majorHAnsi" w:hAnsiTheme="majorHAnsi" w:cstheme="majorHAnsi"/>
        </w:rPr>
      </w:pPr>
      <w:r w:rsidRPr="004A1A3C">
        <w:rPr>
          <w:rFonts w:asciiTheme="majorHAnsi" w:hAnsiTheme="majorHAnsi" w:cstheme="majorHAnsi"/>
        </w:rPr>
        <w:t>How</w:t>
      </w:r>
      <w:r w:rsidRPr="004A1A3C">
        <w:rPr>
          <w:rFonts w:asciiTheme="majorHAnsi" w:hAnsiTheme="majorHAnsi" w:cstheme="majorHAnsi"/>
          <w:spacing w:val="-3"/>
        </w:rPr>
        <w:t xml:space="preserve"> </w:t>
      </w:r>
      <w:r w:rsidRPr="004A1A3C">
        <w:rPr>
          <w:rFonts w:asciiTheme="majorHAnsi" w:hAnsiTheme="majorHAnsi" w:cstheme="majorHAnsi"/>
        </w:rPr>
        <w:t>can</w:t>
      </w:r>
      <w:r w:rsidRPr="004A1A3C">
        <w:rPr>
          <w:rFonts w:asciiTheme="majorHAnsi" w:hAnsiTheme="majorHAnsi" w:cstheme="majorHAnsi"/>
          <w:spacing w:val="-1"/>
        </w:rPr>
        <w:t xml:space="preserve"> </w:t>
      </w:r>
      <w:r w:rsidRPr="004A1A3C">
        <w:rPr>
          <w:rFonts w:asciiTheme="majorHAnsi" w:hAnsiTheme="majorHAnsi" w:cstheme="majorHAnsi"/>
        </w:rPr>
        <w:t>we</w:t>
      </w:r>
      <w:r w:rsidRPr="004A1A3C">
        <w:rPr>
          <w:rFonts w:asciiTheme="majorHAnsi" w:hAnsiTheme="majorHAnsi" w:cstheme="majorHAnsi"/>
          <w:spacing w:val="-2"/>
        </w:rPr>
        <w:t xml:space="preserve"> </w:t>
      </w:r>
      <w:r w:rsidRPr="004A1A3C">
        <w:rPr>
          <w:rFonts w:asciiTheme="majorHAnsi" w:hAnsiTheme="majorHAnsi" w:cstheme="majorHAnsi"/>
        </w:rPr>
        <w:t>make</w:t>
      </w:r>
      <w:r w:rsidRPr="004A1A3C">
        <w:rPr>
          <w:rFonts w:asciiTheme="majorHAnsi" w:hAnsiTheme="majorHAnsi" w:cstheme="majorHAnsi"/>
          <w:spacing w:val="-3"/>
        </w:rPr>
        <w:t xml:space="preserve"> </w:t>
      </w:r>
      <w:r w:rsidRPr="004A1A3C">
        <w:rPr>
          <w:rFonts w:asciiTheme="majorHAnsi" w:hAnsiTheme="majorHAnsi" w:cstheme="majorHAnsi"/>
        </w:rPr>
        <w:t>this right now?</w:t>
      </w:r>
    </w:p>
    <w:p w14:paraId="7F9295C2" w14:textId="77777777" w:rsidR="004A1A3C" w:rsidRDefault="004A1A3C" w:rsidP="00AB5574">
      <w:pPr>
        <w:rPr>
          <w:b/>
          <w:bCs/>
          <w:sz w:val="28"/>
          <w:szCs w:val="28"/>
        </w:rPr>
      </w:pPr>
    </w:p>
    <w:p w14:paraId="4E3D3881" w14:textId="77777777" w:rsidR="0091198C" w:rsidRDefault="0091198C" w:rsidP="00AB5574">
      <w:pPr>
        <w:rPr>
          <w:b/>
          <w:bCs/>
          <w:sz w:val="28"/>
          <w:szCs w:val="28"/>
        </w:rPr>
      </w:pPr>
    </w:p>
    <w:p w14:paraId="1B9FD4CF" w14:textId="2EC5FBFE" w:rsidR="004D6EDE" w:rsidRPr="0076010A" w:rsidRDefault="0091198C" w:rsidP="00AB5574">
      <w:r>
        <w:rPr>
          <w:b/>
          <w:bCs/>
          <w:sz w:val="28"/>
          <w:szCs w:val="28"/>
        </w:rPr>
        <w:lastRenderedPageBreak/>
        <w:t xml:space="preserve">Appendix E: </w:t>
      </w:r>
      <w:r w:rsidR="004D6EDE" w:rsidRPr="00AB5574">
        <w:rPr>
          <w:b/>
          <w:bCs/>
          <w:sz w:val="28"/>
          <w:szCs w:val="28"/>
        </w:rPr>
        <w:t>Behaviour Contract</w:t>
      </w:r>
    </w:p>
    <w:p w14:paraId="5DB3C391" w14:textId="3BF27B65" w:rsidR="004D6EDE" w:rsidRPr="001D042C" w:rsidRDefault="004D6EDE" w:rsidP="004D6EDE">
      <w:pPr>
        <w:rPr>
          <w:rFonts w:eastAsia="Arial"/>
          <w:b/>
        </w:rPr>
      </w:pPr>
      <w:r w:rsidRPr="001D042C">
        <w:rPr>
          <w:rFonts w:eastAsia="Arial"/>
          <w:b/>
        </w:rPr>
        <w:t>Section 1 – agreement</w:t>
      </w:r>
    </w:p>
    <w:p w14:paraId="54627E9F" w14:textId="75F3163A" w:rsidR="004D6EDE" w:rsidRPr="001D042C" w:rsidRDefault="004D6EDE" w:rsidP="004D6EDE">
      <w:pPr>
        <w:rPr>
          <w:rFonts w:eastAsia="Arial"/>
        </w:rPr>
      </w:pPr>
      <w:r w:rsidRPr="001D042C">
        <w:rPr>
          <w:rFonts w:eastAsia="Arial"/>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641AE5A2" w14:textId="5D2449E6" w:rsidR="004D6EDE" w:rsidRPr="001D042C" w:rsidRDefault="004D6EDE" w:rsidP="004D6EDE">
      <w:pPr>
        <w:rPr>
          <w:rFonts w:eastAsia="Arial"/>
        </w:rPr>
      </w:pPr>
      <w:r w:rsidRPr="001D042C">
        <w:rPr>
          <w:rFonts w:eastAsia="Arial"/>
        </w:rPr>
        <w:t>Pupil name: ________________________________ Date: ____________________</w:t>
      </w:r>
    </w:p>
    <w:p w14:paraId="4AA6B88F" w14:textId="62B82EC1" w:rsidR="004D6EDE" w:rsidRPr="001D042C" w:rsidRDefault="004D6EDE" w:rsidP="004D6EDE">
      <w:pPr>
        <w:rPr>
          <w:rFonts w:eastAsia="Arial"/>
          <w:b/>
        </w:rPr>
      </w:pPr>
      <w:r w:rsidRPr="001D042C">
        <w:rPr>
          <w:rFonts w:eastAsia="Arial"/>
          <w:b/>
          <w:noProof/>
          <w:lang w:eastAsia="en-GB"/>
        </w:rPr>
        <mc:AlternateContent>
          <mc:Choice Requires="wps">
            <w:drawing>
              <wp:anchor distT="0" distB="0" distL="114300" distR="114300" simplePos="0" relativeHeight="251679232" behindDoc="0" locked="0" layoutInCell="1" allowOverlap="1" wp14:anchorId="5FBF3D92" wp14:editId="633BDDDC">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6900"/>
                          </a:solidFill>
                          <a:prstDash val="solid"/>
                        </a:ln>
                        <a:effectLst/>
                      </wps:spPr>
                      <wps:txbx>
                        <w:txbxContent>
                          <w:p w14:paraId="0DFE6CC0" w14:textId="77777777" w:rsidR="00AD7947" w:rsidRPr="00E06F2E" w:rsidRDefault="00AD7947" w:rsidP="00EF3C97">
                            <w:pPr>
                              <w:spacing w:before="0"/>
                              <w:jc w:val="center"/>
                              <w:rPr>
                                <w:b/>
                                <w:color w:val="041E42"/>
                                <w:sz w:val="52"/>
                              </w:rPr>
                            </w:pPr>
                            <w:r w:rsidRPr="00E06F2E">
                              <w:rPr>
                                <w:b/>
                                <w:color w:val="041E42"/>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3D92" id="Star: 6 Points 5" o:spid="_x0000_s1035" style="position:absolute;left:0;text-align:left;margin-left:-13.5pt;margin-top:23.8pt;width:65.25pt;height:7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" adj="-11796480,,5400" path="m,230981r276223,-4l414338,,552452,230977r276223,4l690567,461963,828675,692944r-276223,4l414338,923925,276223,692948,,692944,138108,461963,,230981xe" filled="f" strokecolor="#ff6900"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0DFE6CC0" w14:textId="77777777" w:rsidR="00AD7947" w:rsidRPr="00E06F2E" w:rsidRDefault="00AD7947" w:rsidP="00EF3C97">
                      <w:pPr>
                        <w:spacing w:before="0"/>
                        <w:jc w:val="center"/>
                        <w:rPr>
                          <w:b/>
                          <w:color w:val="041E42"/>
                          <w:sz w:val="52"/>
                        </w:rPr>
                      </w:pPr>
                      <w:r w:rsidRPr="00E06F2E">
                        <w:rPr>
                          <w:b/>
                          <w:color w:val="041E42"/>
                          <w:sz w:val="52"/>
                        </w:rPr>
                        <w:t>1</w:t>
                      </w:r>
                    </w:p>
                  </w:txbxContent>
                </v:textbox>
              </v:shape>
            </w:pict>
          </mc:Fallback>
        </mc:AlternateContent>
      </w:r>
      <w:r w:rsidRPr="001D042C">
        <w:rPr>
          <w:rFonts w:eastAsia="Arial"/>
          <w:b/>
        </w:rPr>
        <w:t>My goals</w:t>
      </w:r>
    </w:p>
    <w:p w14:paraId="337280C6" w14:textId="4C220268" w:rsidR="00E1472E" w:rsidRDefault="00E1472E" w:rsidP="004D6EDE">
      <w:pPr>
        <w:tabs>
          <w:tab w:val="left" w:pos="1830"/>
        </w:tabs>
        <w:rPr>
          <w:rFonts w:eastAsia="Arial"/>
        </w:rPr>
      </w:pPr>
    </w:p>
    <w:p w14:paraId="4FC320DA" w14:textId="77777777" w:rsidR="0091198C" w:rsidRDefault="0091198C" w:rsidP="004D6EDE">
      <w:pPr>
        <w:tabs>
          <w:tab w:val="left" w:pos="1830"/>
        </w:tabs>
        <w:rPr>
          <w:rFonts w:eastAsia="Arial"/>
        </w:rPr>
      </w:pPr>
    </w:p>
    <w:p w14:paraId="060FEF45" w14:textId="41A0087D" w:rsidR="004D6EDE" w:rsidRPr="001D042C" w:rsidRDefault="004D6EDE" w:rsidP="004D6EDE">
      <w:pPr>
        <w:tabs>
          <w:tab w:val="left" w:pos="1830"/>
        </w:tabs>
        <w:rPr>
          <w:rFonts w:eastAsia="Arial"/>
        </w:rPr>
      </w:pPr>
      <w:r w:rsidRPr="001D042C">
        <w:rPr>
          <w:rFonts w:eastAsia="Arial"/>
        </w:rPr>
        <w:t xml:space="preserve">                      ________________________________________________________</w:t>
      </w:r>
    </w:p>
    <w:p w14:paraId="2C5ACE8F" w14:textId="77777777" w:rsidR="004D6EDE" w:rsidRPr="001D042C" w:rsidRDefault="004D6EDE" w:rsidP="004D6EDE">
      <w:pPr>
        <w:rPr>
          <w:rFonts w:eastAsia="Arial"/>
        </w:rPr>
      </w:pPr>
    </w:p>
    <w:p w14:paraId="32B30909" w14:textId="77777777" w:rsidR="004D6EDE" w:rsidRPr="001D042C" w:rsidRDefault="004D6EDE" w:rsidP="004D6EDE">
      <w:pPr>
        <w:rPr>
          <w:rFonts w:eastAsia="Arial"/>
        </w:rPr>
      </w:pPr>
      <w:r w:rsidRPr="001D042C">
        <w:rPr>
          <w:rFonts w:eastAsia="Arial"/>
          <w:b/>
          <w:noProof/>
          <w:lang w:eastAsia="en-GB"/>
        </w:rPr>
        <mc:AlternateContent>
          <mc:Choice Requires="wps">
            <w:drawing>
              <wp:anchor distT="0" distB="0" distL="114300" distR="114300" simplePos="0" relativeHeight="251682304" behindDoc="0" locked="0" layoutInCell="1" allowOverlap="1" wp14:anchorId="7F10BAFA" wp14:editId="6E97A2DC">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6900"/>
                          </a:solidFill>
                          <a:prstDash val="solid"/>
                        </a:ln>
                        <a:effectLst/>
                      </wps:spPr>
                      <wps:txbx>
                        <w:txbxContent>
                          <w:p w14:paraId="749EC40F" w14:textId="77777777" w:rsidR="00AD7947" w:rsidRPr="00E06F2E" w:rsidRDefault="00AD7947" w:rsidP="00EF3C97">
                            <w:pPr>
                              <w:spacing w:before="0"/>
                              <w:jc w:val="center"/>
                              <w:rPr>
                                <w:b/>
                                <w:color w:val="041E42"/>
                                <w:sz w:val="52"/>
                              </w:rPr>
                            </w:pPr>
                            <w:r w:rsidRPr="00E06F2E">
                              <w:rPr>
                                <w:b/>
                                <w:color w:val="041E42"/>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BAFA" id="Star: 6 Points 12" o:spid="_x0000_s1036" style="position:absolute;left:0;text-align:left;margin-left:-13.4pt;margin-top:8.75pt;width:65.25pt;height:7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" adj="-11796480,,5400" path="m,230981r276223,-4l414338,,552452,230977r276223,4l690567,461963,828675,692944r-276223,4l414338,923925,276223,692948,,692944,138108,461963,,230981xe" filled="f" strokecolor="#ff6900"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749EC40F" w14:textId="77777777" w:rsidR="00AD7947" w:rsidRPr="00E06F2E" w:rsidRDefault="00AD7947" w:rsidP="00EF3C97">
                      <w:pPr>
                        <w:spacing w:before="0"/>
                        <w:jc w:val="center"/>
                        <w:rPr>
                          <w:b/>
                          <w:color w:val="041E42"/>
                          <w:sz w:val="52"/>
                        </w:rPr>
                      </w:pPr>
                      <w:r w:rsidRPr="00E06F2E">
                        <w:rPr>
                          <w:b/>
                          <w:color w:val="041E42"/>
                          <w:sz w:val="52"/>
                        </w:rPr>
                        <w:t>2</w:t>
                      </w:r>
                    </w:p>
                  </w:txbxContent>
                </v:textbox>
              </v:shape>
            </w:pict>
          </mc:Fallback>
        </mc:AlternateContent>
      </w:r>
    </w:p>
    <w:p w14:paraId="196E63E1" w14:textId="77777777" w:rsidR="004D6EDE" w:rsidRPr="001D042C" w:rsidRDefault="004D6EDE" w:rsidP="004D6EDE">
      <w:pPr>
        <w:tabs>
          <w:tab w:val="left" w:pos="1830"/>
        </w:tabs>
        <w:rPr>
          <w:rFonts w:eastAsia="Arial"/>
        </w:rPr>
      </w:pPr>
      <w:r w:rsidRPr="001D042C">
        <w:rPr>
          <w:rFonts w:eastAsia="Arial"/>
        </w:rPr>
        <w:t xml:space="preserve">                               </w:t>
      </w:r>
    </w:p>
    <w:p w14:paraId="3AFA7EC3" w14:textId="77777777" w:rsidR="004D6EDE" w:rsidRPr="001D042C" w:rsidRDefault="004D6EDE" w:rsidP="004D6EDE">
      <w:pPr>
        <w:tabs>
          <w:tab w:val="left" w:pos="1200"/>
        </w:tabs>
        <w:rPr>
          <w:rFonts w:eastAsia="Arial"/>
        </w:rPr>
      </w:pPr>
      <w:r w:rsidRPr="001D042C">
        <w:rPr>
          <w:rFonts w:eastAsia="Arial"/>
        </w:rPr>
        <w:tab/>
        <w:t xml:space="preserve">  ________________________________________________________</w:t>
      </w:r>
    </w:p>
    <w:p w14:paraId="36DDD861" w14:textId="77777777" w:rsidR="004D6EDE" w:rsidRPr="001D042C" w:rsidRDefault="004D6EDE" w:rsidP="004D6EDE">
      <w:pPr>
        <w:rPr>
          <w:rFonts w:eastAsia="Arial"/>
        </w:rPr>
      </w:pPr>
      <w:r w:rsidRPr="001D042C">
        <w:rPr>
          <w:rFonts w:eastAsia="Arial"/>
          <w:b/>
          <w:noProof/>
          <w:lang w:eastAsia="en-GB"/>
        </w:rPr>
        <mc:AlternateContent>
          <mc:Choice Requires="wps">
            <w:drawing>
              <wp:anchor distT="0" distB="0" distL="114300" distR="114300" simplePos="0" relativeHeight="251683328" behindDoc="0" locked="0" layoutInCell="1" allowOverlap="1" wp14:anchorId="5A7E9F96" wp14:editId="4A4FBEB8">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6900"/>
                          </a:solidFill>
                          <a:prstDash val="solid"/>
                        </a:ln>
                        <a:effectLst/>
                      </wps:spPr>
                      <wps:txbx>
                        <w:txbxContent>
                          <w:p w14:paraId="09D46A24" w14:textId="77777777" w:rsidR="00AD7947" w:rsidRPr="00E06F2E" w:rsidRDefault="00AD7947" w:rsidP="00EF3C97">
                            <w:pPr>
                              <w:spacing w:before="0"/>
                              <w:jc w:val="center"/>
                              <w:rPr>
                                <w:b/>
                                <w:color w:val="041E42"/>
                                <w:sz w:val="52"/>
                              </w:rPr>
                            </w:pPr>
                            <w:r w:rsidRPr="00E06F2E">
                              <w:rPr>
                                <w:b/>
                                <w:color w:val="041E42"/>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9F96" id="Star: 6 Points 13" o:spid="_x0000_s1037" style="position:absolute;left:0;text-align:left;margin-left:-10.3pt;margin-top:23.85pt;width:65.25pt;height:7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" adj="-11796480,,5400" path="m,230981r276223,-4l414338,,552452,230977r276223,4l690567,461963,828675,692944r-276223,4l414338,923925,276223,692948,,692944,138108,461963,,230981xe" filled="f" strokecolor="#ff6900"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09D46A24" w14:textId="77777777" w:rsidR="00AD7947" w:rsidRPr="00E06F2E" w:rsidRDefault="00AD7947" w:rsidP="00EF3C97">
                      <w:pPr>
                        <w:spacing w:before="0"/>
                        <w:jc w:val="center"/>
                        <w:rPr>
                          <w:b/>
                          <w:color w:val="041E42"/>
                          <w:sz w:val="52"/>
                        </w:rPr>
                      </w:pPr>
                      <w:r w:rsidRPr="00E06F2E">
                        <w:rPr>
                          <w:b/>
                          <w:color w:val="041E42"/>
                          <w:sz w:val="52"/>
                        </w:rPr>
                        <w:t>3</w:t>
                      </w:r>
                    </w:p>
                  </w:txbxContent>
                </v:textbox>
              </v:shape>
            </w:pict>
          </mc:Fallback>
        </mc:AlternateContent>
      </w:r>
    </w:p>
    <w:p w14:paraId="77C2DD66" w14:textId="77777777" w:rsidR="004D6EDE" w:rsidRPr="001D042C" w:rsidRDefault="004D6EDE" w:rsidP="004D6EDE">
      <w:pPr>
        <w:tabs>
          <w:tab w:val="left" w:pos="2010"/>
        </w:tabs>
        <w:rPr>
          <w:rFonts w:eastAsia="Arial"/>
        </w:rPr>
      </w:pPr>
      <w:r w:rsidRPr="001D042C">
        <w:rPr>
          <w:rFonts w:eastAsia="Arial"/>
        </w:rPr>
        <w:tab/>
      </w:r>
    </w:p>
    <w:p w14:paraId="09B47BEF" w14:textId="77777777" w:rsidR="004D6EDE" w:rsidRPr="001D042C" w:rsidRDefault="004D6EDE" w:rsidP="004D6EDE">
      <w:pPr>
        <w:tabs>
          <w:tab w:val="left" w:pos="1410"/>
        </w:tabs>
        <w:rPr>
          <w:rFonts w:eastAsia="Arial"/>
        </w:rPr>
      </w:pPr>
      <w:r w:rsidRPr="001D042C">
        <w:rPr>
          <w:rFonts w:eastAsia="Arial"/>
        </w:rPr>
        <w:t xml:space="preserve">                     _________________________________________________________</w:t>
      </w:r>
    </w:p>
    <w:p w14:paraId="6C032643" w14:textId="77777777" w:rsidR="004D6EDE" w:rsidRPr="001D042C" w:rsidRDefault="004D6EDE" w:rsidP="004D6EDE">
      <w:pPr>
        <w:tabs>
          <w:tab w:val="left" w:pos="1980"/>
        </w:tabs>
        <w:rPr>
          <w:rFonts w:eastAsia="Arial"/>
        </w:rPr>
      </w:pPr>
    </w:p>
    <w:p w14:paraId="4FDFB926" w14:textId="77777777" w:rsidR="004D6EDE" w:rsidRPr="001D042C" w:rsidRDefault="004D6EDE" w:rsidP="004D6EDE">
      <w:pPr>
        <w:tabs>
          <w:tab w:val="left" w:pos="1980"/>
        </w:tabs>
        <w:rPr>
          <w:rFonts w:eastAsia="Arial"/>
        </w:rPr>
      </w:pPr>
    </w:p>
    <w:p w14:paraId="54CEB45B" w14:textId="77777777" w:rsidR="004D6EDE" w:rsidRPr="001D042C" w:rsidRDefault="004D6EDE" w:rsidP="004D6EDE">
      <w:pPr>
        <w:tabs>
          <w:tab w:val="left" w:pos="1980"/>
        </w:tabs>
        <w:rPr>
          <w:rFonts w:eastAsia="Arial"/>
        </w:rPr>
      </w:pPr>
      <w:r w:rsidRPr="001D042C">
        <w:rPr>
          <w:rFonts w:eastAsia="Arial"/>
          <w:noProof/>
          <w:lang w:eastAsia="en-GB"/>
        </w:rPr>
        <w:drawing>
          <wp:anchor distT="0" distB="0" distL="114300" distR="114300" simplePos="0" relativeHeight="251685376" behindDoc="0" locked="0" layoutInCell="1" allowOverlap="1" wp14:anchorId="5EF88C44" wp14:editId="71450650">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9E0D3" w14:textId="77777777" w:rsidR="004D6EDE" w:rsidRPr="001D042C" w:rsidRDefault="004D6EDE" w:rsidP="004D6EDE">
      <w:pPr>
        <w:tabs>
          <w:tab w:val="left" w:pos="1980"/>
        </w:tabs>
        <w:rPr>
          <w:rFonts w:eastAsia="Arial"/>
        </w:rPr>
      </w:pPr>
    </w:p>
    <w:p w14:paraId="5F62C95B" w14:textId="77777777" w:rsidR="004D6EDE" w:rsidRPr="001D042C" w:rsidRDefault="004D6EDE" w:rsidP="004D6EDE">
      <w:pPr>
        <w:tabs>
          <w:tab w:val="left" w:pos="1980"/>
        </w:tabs>
        <w:rPr>
          <w:rFonts w:eastAsia="Arial"/>
        </w:rPr>
      </w:pPr>
    </w:p>
    <w:p w14:paraId="6BD38591" w14:textId="77777777" w:rsidR="004D6EDE" w:rsidRPr="001D042C" w:rsidRDefault="004D6EDE" w:rsidP="004D6EDE">
      <w:pPr>
        <w:tabs>
          <w:tab w:val="left" w:pos="1980"/>
        </w:tabs>
        <w:rPr>
          <w:rFonts w:eastAsia="Arial"/>
          <w:b/>
        </w:rPr>
      </w:pPr>
      <w:r w:rsidRPr="001D042C">
        <w:rPr>
          <w:rFonts w:eastAsia="Arial"/>
          <w:b/>
        </w:rPr>
        <w:t>To prevent my challenging behaviour, I can:</w:t>
      </w:r>
    </w:p>
    <w:p w14:paraId="2CB7FFE4" w14:textId="77777777" w:rsidR="004D6EDE" w:rsidRPr="001D042C" w:rsidRDefault="004D6EDE" w:rsidP="004D6EDE">
      <w:pPr>
        <w:tabs>
          <w:tab w:val="left" w:pos="1980"/>
        </w:tabs>
        <w:rPr>
          <w:rFonts w:eastAsia="Arial"/>
        </w:rPr>
      </w:pPr>
    </w:p>
    <w:p w14:paraId="29E09D2E" w14:textId="77777777" w:rsidR="004D6EDE" w:rsidRPr="001D042C" w:rsidRDefault="004D6EDE" w:rsidP="004D6EDE">
      <w:pPr>
        <w:tabs>
          <w:tab w:val="left" w:pos="1980"/>
        </w:tabs>
        <w:rPr>
          <w:rFonts w:eastAsia="Arial"/>
        </w:rPr>
      </w:pPr>
    </w:p>
    <w:p w14:paraId="28FAAEE6" w14:textId="77777777" w:rsidR="004D6EDE" w:rsidRPr="001D042C" w:rsidRDefault="004D6EDE" w:rsidP="004D6EDE">
      <w:pPr>
        <w:tabs>
          <w:tab w:val="left" w:pos="1980"/>
        </w:tabs>
        <w:rPr>
          <w:rFonts w:eastAsia="Arial"/>
        </w:rPr>
      </w:pPr>
      <w:r w:rsidRPr="001D042C">
        <w:rPr>
          <w:rFonts w:eastAsia="Arial"/>
        </w:rPr>
        <w:t>1. _______________________________________________________________________</w:t>
      </w:r>
    </w:p>
    <w:p w14:paraId="34148872" w14:textId="77777777" w:rsidR="004D6EDE" w:rsidRPr="001D042C" w:rsidRDefault="004D6EDE" w:rsidP="004D6EDE">
      <w:pPr>
        <w:tabs>
          <w:tab w:val="left" w:pos="1980"/>
        </w:tabs>
        <w:rPr>
          <w:rFonts w:eastAsia="Arial"/>
        </w:rPr>
      </w:pPr>
      <w:r w:rsidRPr="001D042C">
        <w:rPr>
          <w:rFonts w:eastAsia="Arial"/>
        </w:rPr>
        <w:t>2. _______________________________________________________________________</w:t>
      </w:r>
    </w:p>
    <w:p w14:paraId="12C33D8E" w14:textId="77777777" w:rsidR="004D6EDE" w:rsidRPr="001D042C" w:rsidRDefault="004D6EDE" w:rsidP="004D6EDE">
      <w:pPr>
        <w:tabs>
          <w:tab w:val="left" w:pos="1980"/>
        </w:tabs>
        <w:rPr>
          <w:rFonts w:eastAsia="Arial"/>
        </w:rPr>
      </w:pPr>
      <w:r w:rsidRPr="001D042C">
        <w:rPr>
          <w:rFonts w:eastAsia="Arial"/>
        </w:rPr>
        <w:t>3. _______________________________________________________________________</w:t>
      </w:r>
    </w:p>
    <w:p w14:paraId="671D36A4" w14:textId="77777777" w:rsidR="004D6EDE" w:rsidRPr="001D042C" w:rsidRDefault="004D6EDE" w:rsidP="004D6EDE">
      <w:pPr>
        <w:tabs>
          <w:tab w:val="left" w:pos="1980"/>
        </w:tabs>
        <w:rPr>
          <w:rFonts w:eastAsia="Arial"/>
          <w:b/>
        </w:rPr>
      </w:pPr>
    </w:p>
    <w:p w14:paraId="66C62B69" w14:textId="77777777" w:rsidR="004D6EDE" w:rsidRPr="001D042C" w:rsidRDefault="004D6EDE" w:rsidP="004D6EDE">
      <w:pPr>
        <w:tabs>
          <w:tab w:val="left" w:pos="1980"/>
        </w:tabs>
        <w:rPr>
          <w:rFonts w:eastAsia="Arial"/>
          <w:b/>
        </w:rPr>
      </w:pPr>
      <w:r w:rsidRPr="001D042C">
        <w:rPr>
          <w:rFonts w:eastAsia="Arial"/>
          <w:noProof/>
          <w:lang w:eastAsia="en-GB"/>
        </w:rPr>
        <w:lastRenderedPageBreak/>
        <w:drawing>
          <wp:anchor distT="0" distB="0" distL="114300" distR="114300" simplePos="0" relativeHeight="251684352" behindDoc="0" locked="0" layoutInCell="1" allowOverlap="1" wp14:anchorId="63E58400" wp14:editId="705468CA">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C4252" w14:textId="77777777" w:rsidR="004D6EDE" w:rsidRPr="001D042C" w:rsidRDefault="004D6EDE" w:rsidP="004D6EDE">
      <w:pPr>
        <w:tabs>
          <w:tab w:val="left" w:pos="1980"/>
        </w:tabs>
        <w:rPr>
          <w:rFonts w:eastAsia="Arial"/>
          <w:b/>
        </w:rPr>
      </w:pPr>
      <w:r w:rsidRPr="001D042C">
        <w:rPr>
          <w:rFonts w:eastAsia="Arial"/>
          <w:b/>
        </w:rPr>
        <w:t>When I demonstrate challenging behaviour, you can help me by:</w:t>
      </w:r>
    </w:p>
    <w:p w14:paraId="49092233" w14:textId="77777777" w:rsidR="004D6EDE" w:rsidRPr="001D042C" w:rsidRDefault="004D6EDE" w:rsidP="004D6EDE">
      <w:pPr>
        <w:tabs>
          <w:tab w:val="left" w:pos="1980"/>
        </w:tabs>
        <w:rPr>
          <w:rFonts w:eastAsia="Arial"/>
        </w:rPr>
      </w:pPr>
    </w:p>
    <w:p w14:paraId="7E71D345" w14:textId="5E9350D1" w:rsidR="004D6EDE" w:rsidRPr="001D042C" w:rsidRDefault="004D6EDE" w:rsidP="004D6EDE">
      <w:pPr>
        <w:tabs>
          <w:tab w:val="left" w:pos="1980"/>
        </w:tabs>
        <w:rPr>
          <w:rFonts w:eastAsia="Arial"/>
        </w:rPr>
      </w:pPr>
      <w:r w:rsidRPr="001D042C">
        <w:rPr>
          <w:rFonts w:eastAsia="Arial"/>
        </w:rPr>
        <w:t>1. _______________________________________________________________________</w:t>
      </w:r>
    </w:p>
    <w:p w14:paraId="6FC2E89D" w14:textId="77777777" w:rsidR="004D6EDE" w:rsidRPr="001D042C" w:rsidRDefault="004D6EDE" w:rsidP="004D6EDE">
      <w:pPr>
        <w:tabs>
          <w:tab w:val="left" w:pos="1980"/>
        </w:tabs>
        <w:rPr>
          <w:rFonts w:eastAsia="Arial"/>
        </w:rPr>
      </w:pPr>
      <w:r w:rsidRPr="001D042C">
        <w:rPr>
          <w:rFonts w:eastAsia="Arial"/>
        </w:rPr>
        <w:t>2. _______________________________________________________________________</w:t>
      </w:r>
    </w:p>
    <w:p w14:paraId="2362B444" w14:textId="77777777" w:rsidR="004D6EDE" w:rsidRPr="001D042C" w:rsidRDefault="004D6EDE" w:rsidP="004D6EDE">
      <w:pPr>
        <w:tabs>
          <w:tab w:val="left" w:pos="1980"/>
        </w:tabs>
        <w:rPr>
          <w:rFonts w:eastAsia="Arial"/>
        </w:rPr>
      </w:pPr>
      <w:r w:rsidRPr="001D042C">
        <w:rPr>
          <w:rFonts w:eastAsia="Arial"/>
        </w:rPr>
        <w:t>3. _______________________________________________________________________</w:t>
      </w:r>
    </w:p>
    <w:p w14:paraId="1CAA5777" w14:textId="77777777" w:rsidR="004D6EDE" w:rsidRPr="001D042C" w:rsidRDefault="004D6EDE" w:rsidP="004D6EDE">
      <w:pPr>
        <w:tabs>
          <w:tab w:val="left" w:pos="1980"/>
        </w:tabs>
        <w:rPr>
          <w:rFonts w:eastAsia="Arial"/>
        </w:rPr>
      </w:pPr>
      <w:r w:rsidRPr="001D042C">
        <w:rPr>
          <w:rFonts w:eastAsia="Arial"/>
          <w:noProof/>
          <w:lang w:eastAsia="en-GB"/>
        </w:rPr>
        <w:drawing>
          <wp:anchor distT="0" distB="0" distL="114300" distR="114300" simplePos="0" relativeHeight="251680256" behindDoc="0" locked="0" layoutInCell="1" allowOverlap="1" wp14:anchorId="37EF8C0C" wp14:editId="0ABB288D">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A4400" w14:textId="77777777" w:rsidR="004D6EDE" w:rsidRPr="001D042C" w:rsidRDefault="004D6EDE" w:rsidP="004D6EDE">
      <w:pPr>
        <w:rPr>
          <w:rFonts w:eastAsia="Arial"/>
          <w:b/>
        </w:rPr>
      </w:pPr>
      <w:r w:rsidRPr="001D042C">
        <w:rPr>
          <w:rFonts w:eastAsia="Arial"/>
          <w:b/>
        </w:rPr>
        <w:t>These are the consequences if I don’t meet my goals:</w:t>
      </w:r>
    </w:p>
    <w:p w14:paraId="2F3F90B0" w14:textId="77777777" w:rsidR="004D6EDE" w:rsidRPr="001D042C" w:rsidRDefault="004D6EDE" w:rsidP="004D6EDE">
      <w:pPr>
        <w:spacing w:line="480" w:lineRule="auto"/>
        <w:rPr>
          <w:rFonts w:eastAsia="Arial"/>
        </w:rPr>
      </w:pPr>
    </w:p>
    <w:p w14:paraId="349E7DDD" w14:textId="77777777" w:rsidR="004D6EDE" w:rsidRPr="001D042C" w:rsidRDefault="004D6EDE" w:rsidP="004D6EDE">
      <w:pPr>
        <w:spacing w:line="480" w:lineRule="auto"/>
        <w:rPr>
          <w:rFonts w:eastAsia="Arial"/>
        </w:rPr>
      </w:pPr>
      <w:r w:rsidRPr="001D042C">
        <w:rPr>
          <w:rFonts w:eastAsia="Arial"/>
        </w:rPr>
        <w:t>___________________________________________________________________________________________________________________________________________________________________________________________________________________________</w:t>
      </w:r>
    </w:p>
    <w:p w14:paraId="3F4F5D87" w14:textId="77777777" w:rsidR="004D6EDE" w:rsidRPr="001D042C" w:rsidRDefault="004D6EDE" w:rsidP="004D6EDE">
      <w:pPr>
        <w:spacing w:line="480" w:lineRule="auto"/>
        <w:rPr>
          <w:rFonts w:eastAsia="Arial"/>
        </w:rPr>
      </w:pPr>
      <w:r w:rsidRPr="001D042C">
        <w:rPr>
          <w:rFonts w:eastAsia="Arial"/>
          <w:noProof/>
          <w:lang w:eastAsia="en-GB"/>
        </w:rPr>
        <w:drawing>
          <wp:anchor distT="0" distB="0" distL="114300" distR="114300" simplePos="0" relativeHeight="251681280" behindDoc="0" locked="0" layoutInCell="1" allowOverlap="1" wp14:anchorId="55AF6DDF" wp14:editId="490F64B7">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3E081" w14:textId="77777777" w:rsidR="004D6EDE" w:rsidRPr="001D042C" w:rsidRDefault="004D6EDE" w:rsidP="004D6EDE">
      <w:pPr>
        <w:spacing w:line="480" w:lineRule="auto"/>
        <w:rPr>
          <w:rFonts w:eastAsia="Arial"/>
        </w:rPr>
      </w:pPr>
      <w:r w:rsidRPr="001D042C">
        <w:rPr>
          <w:rFonts w:eastAsia="Arial"/>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4D6EDE" w:rsidRPr="001D042C" w14:paraId="360E181D" w14:textId="77777777" w:rsidTr="004D6EDE">
        <w:tc>
          <w:tcPr>
            <w:tcW w:w="1296" w:type="dxa"/>
            <w:vAlign w:val="center"/>
          </w:tcPr>
          <w:p w14:paraId="0F889440" w14:textId="77777777" w:rsidR="004D6EDE" w:rsidRPr="001D042C" w:rsidRDefault="004D6EDE" w:rsidP="004D6EDE">
            <w:r w:rsidRPr="001D042C">
              <w:rPr>
                <w:noProof/>
                <w:lang w:eastAsia="en-GB"/>
              </w:rPr>
              <w:drawing>
                <wp:anchor distT="0" distB="0" distL="114300" distR="114300" simplePos="0" relativeHeight="251686400" behindDoc="0" locked="0" layoutInCell="1" allowOverlap="1" wp14:anchorId="769A423E" wp14:editId="001031DD">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05AC177F" w14:textId="77777777" w:rsidR="004D6EDE" w:rsidRPr="001D042C" w:rsidRDefault="004D6EDE" w:rsidP="004D6EDE">
            <w:pPr>
              <w:jc w:val="center"/>
            </w:pPr>
            <w:r w:rsidRPr="001D042C">
              <w:t>_________________________________________________________________________</w:t>
            </w:r>
          </w:p>
        </w:tc>
      </w:tr>
      <w:tr w:rsidR="004D6EDE" w:rsidRPr="001D042C" w14:paraId="277B98B9" w14:textId="77777777" w:rsidTr="004D6EDE">
        <w:tc>
          <w:tcPr>
            <w:tcW w:w="1296" w:type="dxa"/>
          </w:tcPr>
          <w:p w14:paraId="55BFD41F" w14:textId="77777777" w:rsidR="004D6EDE" w:rsidRPr="001D042C" w:rsidRDefault="004D6EDE" w:rsidP="004D6EDE">
            <w:r w:rsidRPr="001D042C">
              <w:rPr>
                <w:noProof/>
                <w:lang w:eastAsia="en-GB"/>
              </w:rPr>
              <w:drawing>
                <wp:anchor distT="0" distB="0" distL="114300" distR="114300" simplePos="0" relativeHeight="251687424" behindDoc="0" locked="0" layoutInCell="1" allowOverlap="1" wp14:anchorId="00F8A69D" wp14:editId="08559613">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3B397CF5" w14:textId="77777777" w:rsidR="004D6EDE" w:rsidRPr="001D042C" w:rsidRDefault="004D6EDE" w:rsidP="004D6EDE">
            <w:pPr>
              <w:jc w:val="center"/>
            </w:pPr>
            <w:r w:rsidRPr="001D042C">
              <w:t>_________________________________________________________________________</w:t>
            </w:r>
          </w:p>
        </w:tc>
      </w:tr>
      <w:tr w:rsidR="004D6EDE" w:rsidRPr="001D042C" w14:paraId="5EC2D0AA" w14:textId="77777777" w:rsidTr="004D6EDE">
        <w:tc>
          <w:tcPr>
            <w:tcW w:w="1296" w:type="dxa"/>
          </w:tcPr>
          <w:p w14:paraId="4B9EC341" w14:textId="77777777" w:rsidR="004D6EDE" w:rsidRPr="001D042C" w:rsidRDefault="004D6EDE" w:rsidP="004D6EDE">
            <w:r w:rsidRPr="001D042C">
              <w:rPr>
                <w:noProof/>
                <w:lang w:eastAsia="en-GB"/>
              </w:rPr>
              <w:drawing>
                <wp:anchor distT="0" distB="0" distL="114300" distR="114300" simplePos="0" relativeHeight="251688448" behindDoc="0" locked="0" layoutInCell="1" allowOverlap="1" wp14:anchorId="09152B1A" wp14:editId="566AFF84">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24B56A7C" w14:textId="77777777" w:rsidR="004D6EDE" w:rsidRPr="001D042C" w:rsidRDefault="004D6EDE" w:rsidP="004D6EDE">
            <w:pPr>
              <w:jc w:val="center"/>
            </w:pPr>
            <w:r w:rsidRPr="001D042C">
              <w:t>_________________________________________________________________________</w:t>
            </w:r>
          </w:p>
        </w:tc>
      </w:tr>
    </w:tbl>
    <w:p w14:paraId="16D2691F" w14:textId="177D49A5" w:rsidR="004D6EDE" w:rsidRPr="001D042C" w:rsidRDefault="004D6EDE" w:rsidP="004D6EDE">
      <w:pPr>
        <w:rPr>
          <w:rFonts w:eastAsia="Arial"/>
        </w:rPr>
      </w:pPr>
      <w:r w:rsidRPr="001D042C">
        <w:rPr>
          <w:rFonts w:eastAsia="Arial"/>
        </w:rPr>
        <w:t xml:space="preserve">My contract will be reviewed </w:t>
      </w:r>
      <w:r w:rsidR="00B5176C" w:rsidRPr="001D042C">
        <w:rPr>
          <w:rFonts w:eastAsia="Arial"/>
        </w:rPr>
        <w:t>on</w:t>
      </w:r>
      <w:r w:rsidRPr="001D042C">
        <w:rPr>
          <w:rFonts w:eastAsia="Arial"/>
        </w:rPr>
        <w:t xml:space="preserve"> </w:t>
      </w:r>
      <w:r w:rsidRPr="00E06F2E">
        <w:rPr>
          <w:rFonts w:eastAsia="Arial"/>
          <w:b/>
          <w:color w:val="FF6900"/>
          <w:u w:val="single"/>
        </w:rPr>
        <w:t>date</w:t>
      </w:r>
    </w:p>
    <w:p w14:paraId="211790EC" w14:textId="77777777" w:rsidR="004D6EDE" w:rsidRPr="001D042C" w:rsidRDefault="004D6EDE" w:rsidP="004D6EDE">
      <w:pPr>
        <w:rPr>
          <w:rFonts w:eastAsia="Arial"/>
        </w:rPr>
      </w:pPr>
      <w:r w:rsidRPr="001D042C">
        <w:rPr>
          <w:rFonts w:eastAsia="Arial"/>
        </w:rPr>
        <w:t>Pupil signature: ____________________________________</w:t>
      </w:r>
    </w:p>
    <w:p w14:paraId="1AAFC370" w14:textId="313C7278" w:rsidR="00EF3C97" w:rsidRDefault="004D6EDE" w:rsidP="00F07B3C">
      <w:pPr>
        <w:rPr>
          <w:b/>
          <w:bCs/>
          <w:sz w:val="28"/>
          <w:szCs w:val="28"/>
        </w:rPr>
      </w:pPr>
      <w:r w:rsidRPr="001D042C">
        <w:rPr>
          <w:rFonts w:eastAsia="Arial"/>
        </w:rPr>
        <w:t>Teacher signature: __________________________________</w:t>
      </w:r>
      <w:bookmarkStart w:id="41" w:name="_Behavioural_Incident_Form"/>
      <w:bookmarkStart w:id="42" w:name="Inf"/>
      <w:bookmarkEnd w:id="41"/>
      <w:bookmarkEnd w:id="42"/>
      <w:r w:rsidR="00EF3C97">
        <w:rPr>
          <w:b/>
          <w:bCs/>
          <w:sz w:val="28"/>
          <w:szCs w:val="28"/>
        </w:rPr>
        <w:br w:type="page"/>
      </w:r>
    </w:p>
    <w:p w14:paraId="29237CFC" w14:textId="7FC0F749" w:rsidR="004D6EDE" w:rsidRPr="00EF3C97" w:rsidRDefault="0091198C" w:rsidP="00EF3C97">
      <w:pPr>
        <w:rPr>
          <w:b/>
          <w:bCs/>
          <w:sz w:val="28"/>
          <w:szCs w:val="28"/>
        </w:rPr>
      </w:pPr>
      <w:bookmarkStart w:id="43" w:name="behaviouralmanagementobservationsform"/>
      <w:r>
        <w:rPr>
          <w:b/>
          <w:bCs/>
          <w:sz w:val="28"/>
          <w:szCs w:val="28"/>
        </w:rPr>
        <w:lastRenderedPageBreak/>
        <w:t xml:space="preserve">Appendix F: </w:t>
      </w:r>
      <w:r w:rsidR="004D6EDE" w:rsidRPr="00EF3C97">
        <w:rPr>
          <w:b/>
          <w:bCs/>
          <w:sz w:val="28"/>
          <w:szCs w:val="28"/>
        </w:rPr>
        <w:t>Behaviour Management Observations Review Form</w:t>
      </w:r>
    </w:p>
    <w:bookmarkEnd w:id="43"/>
    <w:p w14:paraId="517E9B60" w14:textId="77777777" w:rsidR="004D6EDE" w:rsidRPr="001D042C" w:rsidRDefault="004D6EDE" w:rsidP="004D6EDE">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E06F2E">
        <w:trPr>
          <w:trHeight w:val="425"/>
        </w:trPr>
        <w:tc>
          <w:tcPr>
            <w:tcW w:w="2405" w:type="dxa"/>
            <w:shd w:val="clear" w:color="auto" w:fill="ECECEC"/>
            <w:vAlign w:val="center"/>
          </w:tcPr>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7DD6F5F9"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Year group</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E06F2E">
        <w:trPr>
          <w:trHeight w:val="425"/>
        </w:trPr>
        <w:tc>
          <w:tcPr>
            <w:tcW w:w="2405" w:type="dxa"/>
            <w:shd w:val="clear" w:color="auto" w:fill="ECECEC"/>
            <w:vAlign w:val="center"/>
          </w:tcPr>
          <w:p w14:paraId="264FB477" w14:textId="3AA74E3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key worker</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bl>
    <w:p w14:paraId="3AEAA6C3" w14:textId="77777777" w:rsidR="004D6EDE" w:rsidRPr="001D042C" w:rsidRDefault="004D6EDE" w:rsidP="00EF3C97">
      <w:pPr>
        <w:spacing w:after="0" w:line="240" w:lineRule="auto"/>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4D6EDE" w:rsidRPr="001D042C" w14:paraId="117B3E29" w14:textId="77777777" w:rsidTr="00E06F2E">
        <w:trPr>
          <w:trHeight w:val="567"/>
        </w:trPr>
        <w:tc>
          <w:tcPr>
            <w:tcW w:w="10682" w:type="dxa"/>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EF3C97">
        <w:trPr>
          <w:trHeight w:val="1134"/>
        </w:trPr>
        <w:tc>
          <w:tcPr>
            <w:tcW w:w="10682" w:type="dxa"/>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E06F2E">
        <w:trPr>
          <w:trHeight w:val="567"/>
        </w:trPr>
        <w:tc>
          <w:tcPr>
            <w:tcW w:w="10682" w:type="dxa"/>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EF3C97">
        <w:trPr>
          <w:trHeight w:val="1134"/>
        </w:trPr>
        <w:tc>
          <w:tcPr>
            <w:tcW w:w="10682" w:type="dxa"/>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E06F2E">
        <w:trPr>
          <w:trHeight w:val="567"/>
        </w:trPr>
        <w:tc>
          <w:tcPr>
            <w:tcW w:w="10682" w:type="dxa"/>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EF3C97">
        <w:trPr>
          <w:trHeight w:val="1134"/>
        </w:trPr>
        <w:tc>
          <w:tcPr>
            <w:tcW w:w="10682" w:type="dxa"/>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E06F2E">
        <w:trPr>
          <w:trHeight w:val="567"/>
        </w:trPr>
        <w:tc>
          <w:tcPr>
            <w:tcW w:w="10682" w:type="dxa"/>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EF3C97">
        <w:trPr>
          <w:trHeight w:val="1134"/>
        </w:trPr>
        <w:tc>
          <w:tcPr>
            <w:tcW w:w="10682" w:type="dxa"/>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E06F2E">
        <w:trPr>
          <w:trHeight w:val="567"/>
        </w:trPr>
        <w:tc>
          <w:tcPr>
            <w:tcW w:w="10682" w:type="dxa"/>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EF3C97">
        <w:trPr>
          <w:trHeight w:val="1134"/>
        </w:trPr>
        <w:tc>
          <w:tcPr>
            <w:tcW w:w="10682" w:type="dxa"/>
          </w:tcPr>
          <w:p w14:paraId="01F639EF" w14:textId="77777777" w:rsidR="004D6EDE" w:rsidRPr="001D042C" w:rsidRDefault="004D6EDE" w:rsidP="00EF3C97">
            <w:pPr>
              <w:spacing w:before="0"/>
              <w:rPr>
                <w:rFonts w:asciiTheme="majorHAnsi" w:hAnsiTheme="majorHAnsi" w:cstheme="majorHAnsi"/>
                <w:b/>
              </w:rPr>
            </w:pPr>
          </w:p>
        </w:tc>
      </w:tr>
    </w:tbl>
    <w:p w14:paraId="095BE947" w14:textId="77777777" w:rsidR="004D6EDE" w:rsidRPr="001D042C" w:rsidRDefault="004D6EDE" w:rsidP="004D6EDE">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4D6EDE" w:rsidRPr="001D042C" w14:paraId="7756D5F5" w14:textId="77777777" w:rsidTr="00E06F2E">
        <w:trPr>
          <w:trHeight w:val="567"/>
        </w:trPr>
        <w:tc>
          <w:tcPr>
            <w:tcW w:w="10682" w:type="dxa"/>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EF3C97">
        <w:trPr>
          <w:trHeight w:val="1134"/>
        </w:trPr>
        <w:tc>
          <w:tcPr>
            <w:tcW w:w="10682" w:type="dxa"/>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4" w:name="sectionten"/>
      <w:bookmarkEnd w:id="44"/>
    </w:p>
    <w:sectPr w:rsidR="00020DFD" w:rsidRPr="00B3551E" w:rsidSect="008D121D">
      <w:headerReference w:type="default" r:id="rId25"/>
      <w:headerReference w:type="first" r:id="rId2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A41D0" w14:textId="77777777" w:rsidR="0076748C" w:rsidRDefault="0076748C" w:rsidP="00AD4155">
      <w:r>
        <w:separator/>
      </w:r>
    </w:p>
  </w:endnote>
  <w:endnote w:type="continuationSeparator" w:id="0">
    <w:p w14:paraId="70328D10" w14:textId="77777777" w:rsidR="0076748C" w:rsidRDefault="007674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858190-8F9E-4610-9259-B9997A3FE718}"/>
  </w:font>
  <w:font w:name="Calibri">
    <w:altName w:val="Calibri"/>
    <w:panose1 w:val="020F0502020204030204"/>
    <w:charset w:val="00"/>
    <w:family w:val="swiss"/>
    <w:pitch w:val="variable"/>
    <w:sig w:usb0="E4002EFF" w:usb1="C000247B" w:usb2="00000009" w:usb3="00000000" w:csb0="000001FF" w:csb1="00000000"/>
    <w:embedRegular r:id="rId2" w:fontKey="{57DA8FEF-FE42-440F-B2A0-9CFE530DBAFC}"/>
    <w:embedBold r:id="rId3" w:fontKey="{5F4BDB7C-8B15-40F7-BEC1-072AE6BE8B7D}"/>
    <w:embedItalic r:id="rId4" w:fontKey="{B3B00767-5242-4E3E-9CE9-C9847B615A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410E8" w14:textId="77777777" w:rsidR="0076748C" w:rsidRDefault="0076748C" w:rsidP="00AD4155">
      <w:r>
        <w:separator/>
      </w:r>
    </w:p>
  </w:footnote>
  <w:footnote w:type="continuationSeparator" w:id="0">
    <w:p w14:paraId="3CA89CD4" w14:textId="77777777" w:rsidR="0076748C" w:rsidRDefault="007674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D7947" w:rsidRDefault="00AD794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3B" w14:textId="7A48A374" w:rsidR="00AD7947" w:rsidRPr="00827A27" w:rsidRDefault="00AD7947" w:rsidP="004D6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FAAC629" w:rsidR="00AD7947" w:rsidRDefault="00AD7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47C585CC"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ECBA2E8E"/>
    <w:lvl w:ilvl="0" w:tplc="6750DED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83396"/>
    <w:multiLevelType w:val="hybridMultilevel"/>
    <w:tmpl w:val="8AB81D82"/>
    <w:lvl w:ilvl="0" w:tplc="515EF8C0">
      <w:numFmt w:val="bullet"/>
      <w:lvlText w:val=""/>
      <w:lvlJc w:val="left"/>
      <w:pPr>
        <w:ind w:left="1810" w:hanging="360"/>
      </w:pPr>
      <w:rPr>
        <w:rFonts w:ascii="Symbol" w:eastAsia="Symbol" w:hAnsi="Symbol" w:cs="Symbol" w:hint="default"/>
        <w:w w:val="100"/>
        <w:lang w:val="en-US" w:eastAsia="en-US" w:bidi="ar-SA"/>
      </w:rPr>
    </w:lvl>
    <w:lvl w:ilvl="1" w:tplc="981E2FF0">
      <w:numFmt w:val="bullet"/>
      <w:lvlText w:val=""/>
      <w:lvlJc w:val="left"/>
      <w:pPr>
        <w:ind w:left="2858" w:hanging="360"/>
      </w:pPr>
      <w:rPr>
        <w:rFonts w:ascii="Symbol" w:eastAsia="Symbol" w:hAnsi="Symbol" w:cs="Symbol" w:hint="default"/>
        <w:b w:val="0"/>
        <w:bCs w:val="0"/>
        <w:i w:val="0"/>
        <w:iCs w:val="0"/>
        <w:w w:val="100"/>
        <w:sz w:val="22"/>
        <w:szCs w:val="22"/>
        <w:lang w:val="en-US" w:eastAsia="en-US" w:bidi="ar-SA"/>
      </w:rPr>
    </w:lvl>
    <w:lvl w:ilvl="2" w:tplc="53FA0158">
      <w:numFmt w:val="bullet"/>
      <w:lvlText w:val="•"/>
      <w:lvlJc w:val="left"/>
      <w:pPr>
        <w:ind w:left="3600" w:hanging="360"/>
      </w:pPr>
      <w:rPr>
        <w:rFonts w:hint="default"/>
        <w:lang w:val="en-US" w:eastAsia="en-US" w:bidi="ar-SA"/>
      </w:rPr>
    </w:lvl>
    <w:lvl w:ilvl="3" w:tplc="E6305FDE">
      <w:numFmt w:val="bullet"/>
      <w:lvlText w:val="•"/>
      <w:lvlJc w:val="left"/>
      <w:pPr>
        <w:ind w:left="4638" w:hanging="360"/>
      </w:pPr>
      <w:rPr>
        <w:rFonts w:hint="default"/>
        <w:lang w:val="en-US" w:eastAsia="en-US" w:bidi="ar-SA"/>
      </w:rPr>
    </w:lvl>
    <w:lvl w:ilvl="4" w:tplc="4A3C33EC">
      <w:numFmt w:val="bullet"/>
      <w:lvlText w:val="•"/>
      <w:lvlJc w:val="left"/>
      <w:pPr>
        <w:ind w:left="5677" w:hanging="360"/>
      </w:pPr>
      <w:rPr>
        <w:rFonts w:hint="default"/>
        <w:lang w:val="en-US" w:eastAsia="en-US" w:bidi="ar-SA"/>
      </w:rPr>
    </w:lvl>
    <w:lvl w:ilvl="5" w:tplc="6332006C">
      <w:numFmt w:val="bullet"/>
      <w:lvlText w:val="•"/>
      <w:lvlJc w:val="left"/>
      <w:pPr>
        <w:ind w:left="6715" w:hanging="360"/>
      </w:pPr>
      <w:rPr>
        <w:rFonts w:hint="default"/>
        <w:lang w:val="en-US" w:eastAsia="en-US" w:bidi="ar-SA"/>
      </w:rPr>
    </w:lvl>
    <w:lvl w:ilvl="6" w:tplc="A11055EC">
      <w:numFmt w:val="bullet"/>
      <w:lvlText w:val="•"/>
      <w:lvlJc w:val="left"/>
      <w:pPr>
        <w:ind w:left="7754" w:hanging="360"/>
      </w:pPr>
      <w:rPr>
        <w:rFonts w:hint="default"/>
        <w:lang w:val="en-US" w:eastAsia="en-US" w:bidi="ar-SA"/>
      </w:rPr>
    </w:lvl>
    <w:lvl w:ilvl="7" w:tplc="C206F6F4">
      <w:numFmt w:val="bullet"/>
      <w:lvlText w:val="•"/>
      <w:lvlJc w:val="left"/>
      <w:pPr>
        <w:ind w:left="8793" w:hanging="360"/>
      </w:pPr>
      <w:rPr>
        <w:rFonts w:hint="default"/>
        <w:lang w:val="en-US" w:eastAsia="en-US" w:bidi="ar-SA"/>
      </w:rPr>
    </w:lvl>
    <w:lvl w:ilvl="8" w:tplc="8CA4008E">
      <w:numFmt w:val="bullet"/>
      <w:lvlText w:val="•"/>
      <w:lvlJc w:val="left"/>
      <w:pPr>
        <w:ind w:left="9831" w:hanging="360"/>
      </w:pPr>
      <w:rPr>
        <w:rFonts w:hint="default"/>
        <w:lang w:val="en-US" w:eastAsia="en-US" w:bidi="ar-SA"/>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39DC6062"/>
    <w:multiLevelType w:val="hybridMultilevel"/>
    <w:tmpl w:val="9C26F5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5A72618C"/>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43029"/>
    <w:multiLevelType w:val="hybridMultilevel"/>
    <w:tmpl w:val="C2B4EE64"/>
    <w:lvl w:ilvl="0" w:tplc="0C185668">
      <w:numFmt w:val="bullet"/>
      <w:lvlText w:val=""/>
      <w:lvlJc w:val="left"/>
      <w:pPr>
        <w:ind w:left="687" w:hanging="360"/>
      </w:pPr>
      <w:rPr>
        <w:rFonts w:ascii="Symbol" w:eastAsia="Symbol" w:hAnsi="Symbol" w:cs="Symbol" w:hint="default"/>
        <w:b w:val="0"/>
        <w:bCs w:val="0"/>
        <w:i w:val="0"/>
        <w:iCs w:val="0"/>
        <w:w w:val="100"/>
        <w:sz w:val="22"/>
        <w:szCs w:val="22"/>
        <w:lang w:val="en-US" w:eastAsia="en-US" w:bidi="ar-SA"/>
      </w:rPr>
    </w:lvl>
    <w:lvl w:ilvl="1" w:tplc="2F182A8A">
      <w:numFmt w:val="bullet"/>
      <w:lvlText w:val=""/>
      <w:lvlJc w:val="left"/>
      <w:pPr>
        <w:ind w:left="1178" w:hanging="361"/>
      </w:pPr>
      <w:rPr>
        <w:rFonts w:ascii="Symbol" w:eastAsia="Symbol" w:hAnsi="Symbol" w:cs="Symbol" w:hint="default"/>
        <w:b w:val="0"/>
        <w:bCs w:val="0"/>
        <w:i w:val="0"/>
        <w:iCs w:val="0"/>
        <w:w w:val="100"/>
        <w:sz w:val="22"/>
        <w:szCs w:val="22"/>
        <w:lang w:val="en-US" w:eastAsia="en-US" w:bidi="ar-SA"/>
      </w:rPr>
    </w:lvl>
    <w:lvl w:ilvl="2" w:tplc="348679BA">
      <w:numFmt w:val="bullet"/>
      <w:lvlText w:val="•"/>
      <w:lvlJc w:val="left"/>
      <w:pPr>
        <w:ind w:left="1800" w:hanging="361"/>
      </w:pPr>
      <w:rPr>
        <w:rFonts w:hint="default"/>
        <w:lang w:val="en-US" w:eastAsia="en-US" w:bidi="ar-SA"/>
      </w:rPr>
    </w:lvl>
    <w:lvl w:ilvl="3" w:tplc="540CABFC">
      <w:numFmt w:val="bullet"/>
      <w:lvlText w:val="•"/>
      <w:lvlJc w:val="left"/>
      <w:pPr>
        <w:ind w:left="1559" w:hanging="361"/>
      </w:pPr>
      <w:rPr>
        <w:rFonts w:hint="default"/>
        <w:lang w:val="en-US" w:eastAsia="en-US" w:bidi="ar-SA"/>
      </w:rPr>
    </w:lvl>
    <w:lvl w:ilvl="4" w:tplc="5986E87E">
      <w:numFmt w:val="bullet"/>
      <w:lvlText w:val="•"/>
      <w:lvlJc w:val="left"/>
      <w:pPr>
        <w:ind w:left="1319" w:hanging="361"/>
      </w:pPr>
      <w:rPr>
        <w:rFonts w:hint="default"/>
        <w:lang w:val="en-US" w:eastAsia="en-US" w:bidi="ar-SA"/>
      </w:rPr>
    </w:lvl>
    <w:lvl w:ilvl="5" w:tplc="E14A728E">
      <w:numFmt w:val="bullet"/>
      <w:lvlText w:val="•"/>
      <w:lvlJc w:val="left"/>
      <w:pPr>
        <w:ind w:left="1079" w:hanging="361"/>
      </w:pPr>
      <w:rPr>
        <w:rFonts w:hint="default"/>
        <w:lang w:val="en-US" w:eastAsia="en-US" w:bidi="ar-SA"/>
      </w:rPr>
    </w:lvl>
    <w:lvl w:ilvl="6" w:tplc="496401B0">
      <w:numFmt w:val="bullet"/>
      <w:lvlText w:val="•"/>
      <w:lvlJc w:val="left"/>
      <w:pPr>
        <w:ind w:left="839" w:hanging="361"/>
      </w:pPr>
      <w:rPr>
        <w:rFonts w:hint="default"/>
        <w:lang w:val="en-US" w:eastAsia="en-US" w:bidi="ar-SA"/>
      </w:rPr>
    </w:lvl>
    <w:lvl w:ilvl="7" w:tplc="FE26BFD8">
      <w:numFmt w:val="bullet"/>
      <w:lvlText w:val="•"/>
      <w:lvlJc w:val="left"/>
      <w:pPr>
        <w:ind w:left="598" w:hanging="361"/>
      </w:pPr>
      <w:rPr>
        <w:rFonts w:hint="default"/>
        <w:lang w:val="en-US" w:eastAsia="en-US" w:bidi="ar-SA"/>
      </w:rPr>
    </w:lvl>
    <w:lvl w:ilvl="8" w:tplc="54BE73E8">
      <w:numFmt w:val="bullet"/>
      <w:lvlText w:val="•"/>
      <w:lvlJc w:val="left"/>
      <w:pPr>
        <w:ind w:left="358" w:hanging="361"/>
      </w:pPr>
      <w:rPr>
        <w:rFonts w:hint="default"/>
        <w:lang w:val="en-US" w:eastAsia="en-US" w:bidi="ar-SA"/>
      </w:rPr>
    </w:lvl>
  </w:abstractNum>
  <w:abstractNum w:abstractNumId="32"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ED3C86"/>
    <w:multiLevelType w:val="hybridMultilevel"/>
    <w:tmpl w:val="4544C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7432CD"/>
    <w:multiLevelType w:val="hybridMultilevel"/>
    <w:tmpl w:val="39664F38"/>
    <w:lvl w:ilvl="0" w:tplc="3A9CC5F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897CB5"/>
    <w:multiLevelType w:val="hybridMultilevel"/>
    <w:tmpl w:val="15E0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9072469">
    <w:abstractNumId w:val="45"/>
  </w:num>
  <w:num w:numId="2" w16cid:durableId="592469204">
    <w:abstractNumId w:val="47"/>
  </w:num>
  <w:num w:numId="3" w16cid:durableId="1104887618">
    <w:abstractNumId w:val="34"/>
  </w:num>
  <w:num w:numId="4" w16cid:durableId="1751392077">
    <w:abstractNumId w:val="1"/>
  </w:num>
  <w:num w:numId="5" w16cid:durableId="613172663">
    <w:abstractNumId w:val="36"/>
  </w:num>
  <w:num w:numId="6" w16cid:durableId="1805152991">
    <w:abstractNumId w:val="49"/>
  </w:num>
  <w:num w:numId="7" w16cid:durableId="1321807814">
    <w:abstractNumId w:val="28"/>
  </w:num>
  <w:num w:numId="8" w16cid:durableId="1941596370">
    <w:abstractNumId w:val="7"/>
  </w:num>
  <w:num w:numId="9" w16cid:durableId="910894890">
    <w:abstractNumId w:val="32"/>
  </w:num>
  <w:num w:numId="10" w16cid:durableId="663775377">
    <w:abstractNumId w:val="15"/>
  </w:num>
  <w:num w:numId="11" w16cid:durableId="829641050">
    <w:abstractNumId w:val="48"/>
  </w:num>
  <w:num w:numId="12" w16cid:durableId="1905607721">
    <w:abstractNumId w:val="27"/>
  </w:num>
  <w:num w:numId="13" w16cid:durableId="2055344918">
    <w:abstractNumId w:val="35"/>
  </w:num>
  <w:num w:numId="14" w16cid:durableId="900945965">
    <w:abstractNumId w:val="43"/>
  </w:num>
  <w:num w:numId="15" w16cid:durableId="883635637">
    <w:abstractNumId w:val="5"/>
  </w:num>
  <w:num w:numId="16" w16cid:durableId="986591955">
    <w:abstractNumId w:val="37"/>
  </w:num>
  <w:num w:numId="17" w16cid:durableId="1108349705">
    <w:abstractNumId w:val="4"/>
  </w:num>
  <w:num w:numId="18" w16cid:durableId="2089306135">
    <w:abstractNumId w:val="17"/>
  </w:num>
  <w:num w:numId="19" w16cid:durableId="1358307561">
    <w:abstractNumId w:val="39"/>
  </w:num>
  <w:num w:numId="20" w16cid:durableId="377123931">
    <w:abstractNumId w:val="30"/>
  </w:num>
  <w:num w:numId="21" w16cid:durableId="1658419327">
    <w:abstractNumId w:val="26"/>
  </w:num>
  <w:num w:numId="22" w16cid:durableId="951401576">
    <w:abstractNumId w:val="21"/>
  </w:num>
  <w:num w:numId="23" w16cid:durableId="175585751">
    <w:abstractNumId w:val="29"/>
  </w:num>
  <w:num w:numId="24" w16cid:durableId="1597594729">
    <w:abstractNumId w:val="3"/>
  </w:num>
  <w:num w:numId="25" w16cid:durableId="1778334171">
    <w:abstractNumId w:val="41"/>
  </w:num>
  <w:num w:numId="26" w16cid:durableId="664556643">
    <w:abstractNumId w:val="33"/>
  </w:num>
  <w:num w:numId="27" w16cid:durableId="1866820100">
    <w:abstractNumId w:val="25"/>
  </w:num>
  <w:num w:numId="28" w16cid:durableId="1269195849">
    <w:abstractNumId w:val="14"/>
  </w:num>
  <w:num w:numId="29" w16cid:durableId="947585813">
    <w:abstractNumId w:val="42"/>
  </w:num>
  <w:num w:numId="30" w16cid:durableId="660622873">
    <w:abstractNumId w:val="44"/>
  </w:num>
  <w:num w:numId="31" w16cid:durableId="2103446779">
    <w:abstractNumId w:val="24"/>
  </w:num>
  <w:num w:numId="32" w16cid:durableId="1438913440">
    <w:abstractNumId w:val="11"/>
  </w:num>
  <w:num w:numId="33" w16cid:durableId="91174062">
    <w:abstractNumId w:val="16"/>
  </w:num>
  <w:num w:numId="34" w16cid:durableId="196936658">
    <w:abstractNumId w:val="23"/>
  </w:num>
  <w:num w:numId="35" w16cid:durableId="1586457304">
    <w:abstractNumId w:val="13"/>
  </w:num>
  <w:num w:numId="36" w16cid:durableId="1199851835">
    <w:abstractNumId w:val="18"/>
  </w:num>
  <w:num w:numId="37" w16cid:durableId="1913612308">
    <w:abstractNumId w:val="10"/>
  </w:num>
  <w:num w:numId="38" w16cid:durableId="701787026">
    <w:abstractNumId w:val="8"/>
  </w:num>
  <w:num w:numId="39" w16cid:durableId="851602078">
    <w:abstractNumId w:val="0"/>
  </w:num>
  <w:num w:numId="40" w16cid:durableId="1585142152">
    <w:abstractNumId w:val="46"/>
  </w:num>
  <w:num w:numId="41" w16cid:durableId="321390765">
    <w:abstractNumId w:val="6"/>
  </w:num>
  <w:num w:numId="42" w16cid:durableId="772625197">
    <w:abstractNumId w:val="19"/>
  </w:num>
  <w:num w:numId="43" w16cid:durableId="251593715">
    <w:abstractNumId w:val="12"/>
  </w:num>
  <w:num w:numId="44" w16cid:durableId="862281984">
    <w:abstractNumId w:val="2"/>
  </w:num>
  <w:num w:numId="45" w16cid:durableId="383680395">
    <w:abstractNumId w:val="38"/>
  </w:num>
  <w:num w:numId="46" w16cid:durableId="1700230539">
    <w:abstractNumId w:val="20"/>
  </w:num>
  <w:num w:numId="47" w16cid:durableId="2029410506">
    <w:abstractNumId w:val="9"/>
  </w:num>
  <w:num w:numId="48" w16cid:durableId="1308819516">
    <w:abstractNumId w:val="31"/>
  </w:num>
  <w:num w:numId="49" w16cid:durableId="1011377871">
    <w:abstractNumId w:val="40"/>
  </w:num>
  <w:num w:numId="50" w16cid:durableId="875192566">
    <w:abstractNumId w:val="50"/>
  </w:num>
  <w:num w:numId="51" w16cid:durableId="536508715">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0A03"/>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17A5"/>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1723"/>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574E"/>
    <w:rsid w:val="00366529"/>
    <w:rsid w:val="00370C93"/>
    <w:rsid w:val="00370F77"/>
    <w:rsid w:val="00373A9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06658"/>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DFC"/>
    <w:rsid w:val="00490625"/>
    <w:rsid w:val="00491F60"/>
    <w:rsid w:val="00493808"/>
    <w:rsid w:val="004968AB"/>
    <w:rsid w:val="00496A27"/>
    <w:rsid w:val="00497EE2"/>
    <w:rsid w:val="004A1A3C"/>
    <w:rsid w:val="004A1ACD"/>
    <w:rsid w:val="004A2A51"/>
    <w:rsid w:val="004A3C29"/>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A27"/>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98C"/>
    <w:rsid w:val="00911CD5"/>
    <w:rsid w:val="00912426"/>
    <w:rsid w:val="00914B2C"/>
    <w:rsid w:val="00916653"/>
    <w:rsid w:val="00916B7E"/>
    <w:rsid w:val="009176B1"/>
    <w:rsid w:val="0091793F"/>
    <w:rsid w:val="00917B63"/>
    <w:rsid w:val="0092001B"/>
    <w:rsid w:val="00920445"/>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96401"/>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9AF"/>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1B0E"/>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3009C"/>
    <w:rsid w:val="00B3258C"/>
    <w:rsid w:val="00B32F87"/>
    <w:rsid w:val="00B332ED"/>
    <w:rsid w:val="00B33428"/>
    <w:rsid w:val="00B33BD2"/>
    <w:rsid w:val="00B340EB"/>
    <w:rsid w:val="00B34C63"/>
    <w:rsid w:val="00B352B6"/>
    <w:rsid w:val="00B3551E"/>
    <w:rsid w:val="00B370BA"/>
    <w:rsid w:val="00B42F4D"/>
    <w:rsid w:val="00B42F76"/>
    <w:rsid w:val="00B43B3F"/>
    <w:rsid w:val="00B441C1"/>
    <w:rsid w:val="00B46687"/>
    <w:rsid w:val="00B47CCB"/>
    <w:rsid w:val="00B50959"/>
    <w:rsid w:val="00B5176C"/>
    <w:rsid w:val="00B5234B"/>
    <w:rsid w:val="00B529A2"/>
    <w:rsid w:val="00B530D7"/>
    <w:rsid w:val="00B559D4"/>
    <w:rsid w:val="00B5707C"/>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4BD"/>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10A4"/>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6B05"/>
    <w:rsid w:val="00D57A61"/>
    <w:rsid w:val="00D6119F"/>
    <w:rsid w:val="00D614D9"/>
    <w:rsid w:val="00D62DC7"/>
    <w:rsid w:val="00D6368C"/>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46BE"/>
    <w:rsid w:val="00E06F2E"/>
    <w:rsid w:val="00E0759D"/>
    <w:rsid w:val="00E145A1"/>
    <w:rsid w:val="00E1472E"/>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3EEE"/>
    <w:rsid w:val="00E85856"/>
    <w:rsid w:val="00E87D49"/>
    <w:rsid w:val="00E91757"/>
    <w:rsid w:val="00E91B1E"/>
    <w:rsid w:val="00E9293C"/>
    <w:rsid w:val="00E94BBE"/>
    <w:rsid w:val="00E9671C"/>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6D23"/>
    <w:rsid w:val="00EE75FE"/>
    <w:rsid w:val="00EE7E62"/>
    <w:rsid w:val="00EF3C97"/>
    <w:rsid w:val="00EF4CC2"/>
    <w:rsid w:val="00EF5305"/>
    <w:rsid w:val="00EF5B76"/>
    <w:rsid w:val="00EF5FA9"/>
    <w:rsid w:val="00EF68C5"/>
    <w:rsid w:val="00F00AF4"/>
    <w:rsid w:val="00F02293"/>
    <w:rsid w:val="00F0450F"/>
    <w:rsid w:val="00F054C3"/>
    <w:rsid w:val="00F07361"/>
    <w:rsid w:val="00F07B3C"/>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954"/>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1294C"/>
    <w:pPr>
      <w:numPr>
        <w:numId w:val="8"/>
      </w:numPr>
      <w:spacing w:after="200"/>
      <w:ind w:left="567" w:hanging="567"/>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129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8093B"/>
    <w:pPr>
      <w:tabs>
        <w:tab w:val="left" w:pos="3686"/>
      </w:tabs>
      <w:spacing w:before="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8093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8"/>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styleId="BodyText">
    <w:name w:val="Body Text"/>
    <w:basedOn w:val="Normal"/>
    <w:link w:val="BodyTextChar"/>
    <w:uiPriority w:val="1"/>
    <w:qFormat/>
    <w:rsid w:val="00373A9D"/>
    <w:pPr>
      <w:widowControl w:val="0"/>
      <w:autoSpaceDE w:val="0"/>
      <w:autoSpaceDN w:val="0"/>
      <w:spacing w:before="0" w:after="0" w:line="240" w:lineRule="auto"/>
      <w:jc w:val="left"/>
    </w:pPr>
    <w:rPr>
      <w:rFonts w:ascii="Calibri" w:eastAsia="Calibri" w:hAnsi="Calibri" w:cs="Calibri"/>
      <w:lang w:val="en-US"/>
    </w:rPr>
  </w:style>
  <w:style w:type="character" w:customStyle="1" w:styleId="BodyTextChar">
    <w:name w:val="Body Text Char"/>
    <w:basedOn w:val="DefaultParagraphFont"/>
    <w:link w:val="BodyText"/>
    <w:uiPriority w:val="1"/>
    <w:rsid w:val="00373A9D"/>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31</Pages>
  <Words>8168</Words>
  <Characters>46560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Hayley Rose</cp:lastModifiedBy>
  <cp:revision>7</cp:revision>
  <dcterms:created xsi:type="dcterms:W3CDTF">2022-09-13T12:38:00Z</dcterms:created>
  <dcterms:modified xsi:type="dcterms:W3CDTF">2022-09-13T15:05:00Z</dcterms:modified>
</cp:coreProperties>
</file>